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7A4" w:rsidRPr="008827A4" w:rsidRDefault="008827A4" w:rsidP="008827A4">
      <w:pPr>
        <w:pStyle w:val="KeinLeerraum"/>
        <w:rPr>
          <w:b/>
          <w:lang w:eastAsia="de-DE"/>
        </w:rPr>
      </w:pPr>
      <w:r w:rsidRPr="008827A4">
        <w:rPr>
          <w:b/>
          <w:lang w:eastAsia="de-DE"/>
        </w:rPr>
        <w:t xml:space="preserve">Ehemaliges Reichsmilitärgericht </w:t>
      </w:r>
    </w:p>
    <w:p w:rsidR="008827A4" w:rsidRPr="008827A4" w:rsidRDefault="008827A4" w:rsidP="008827A4">
      <w:pPr>
        <w:pStyle w:val="KeinLeerraum"/>
        <w:rPr>
          <w:b/>
          <w:lang w:eastAsia="de-DE"/>
        </w:rPr>
      </w:pPr>
      <w:r w:rsidRPr="008827A4">
        <w:rPr>
          <w:b/>
          <w:lang w:eastAsia="de-DE"/>
        </w:rPr>
        <w:t>Reichskriegsgericht, Kammergericht</w:t>
      </w:r>
      <w:r w:rsidR="002C65FC">
        <w:rPr>
          <w:b/>
          <w:lang w:eastAsia="de-DE"/>
        </w:rPr>
        <w:t xml:space="preserve"> in Wilmersdorf</w:t>
      </w:r>
    </w:p>
    <w:p w:rsidR="0058093A" w:rsidRDefault="00314074" w:rsidP="00314074">
      <w:pPr>
        <w:rPr>
          <w:sz w:val="8"/>
          <w:szCs w:val="8"/>
        </w:rPr>
      </w:pPr>
      <w:r>
        <w:rPr>
          <w:noProof/>
          <w:lang w:eastAsia="de-DE"/>
        </w:rPr>
        <w:drawing>
          <wp:anchor distT="0" distB="0" distL="114300" distR="114300" simplePos="0" relativeHeight="251662336" behindDoc="1" locked="0" layoutInCell="1" allowOverlap="1" wp14:anchorId="57D32DC0" wp14:editId="5B8EF13F">
            <wp:simplePos x="0" y="0"/>
            <wp:positionH relativeFrom="column">
              <wp:posOffset>-45085</wp:posOffset>
            </wp:positionH>
            <wp:positionV relativeFrom="paragraph">
              <wp:posOffset>106045</wp:posOffset>
            </wp:positionV>
            <wp:extent cx="6263640" cy="3116580"/>
            <wp:effectExtent l="0" t="0" r="3810" b="7620"/>
            <wp:wrapTight wrapText="bothSides">
              <wp:wrapPolygon edited="0">
                <wp:start x="0" y="0"/>
                <wp:lineTo x="0" y="21521"/>
                <wp:lineTo x="21547" y="21521"/>
                <wp:lineTo x="21547" y="0"/>
                <wp:lineTo x="0" y="0"/>
              </wp:wrapPolygon>
            </wp:wrapTight>
            <wp:docPr id="1" name="Grafik 1" descr="C:\Users\Wolfgang\Desktop\Berlin 3.-6.9.18\Berlin  3-6.9.18\Berlin 3.9.18\0. 2 Gerichtsgebäude\Chalottenburg Reichskriegs Gericht Jetzt Wohnungen\1. 0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olfgang\Desktop\Berlin 3.-6.9.18\Berlin  3-6.9.18\Berlin 3.9.18\0. 2 Gerichtsgebäude\Chalottenburg Reichskriegs Gericht Jetzt Wohnungen\1. 004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311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093A" w:rsidRPr="0058093A" w:rsidRDefault="0058093A" w:rsidP="0058093A">
      <w:pPr>
        <w:pStyle w:val="KeinLeerraum"/>
        <w:keepNext/>
        <w:rPr>
          <w:sz w:val="8"/>
          <w:szCs w:val="8"/>
        </w:rPr>
      </w:pPr>
    </w:p>
    <w:p w:rsidR="00865B63" w:rsidRPr="0058093A" w:rsidRDefault="0058093A" w:rsidP="0058093A">
      <w:pPr>
        <w:pStyle w:val="Beschriftung"/>
        <w:jc w:val="center"/>
        <w:rPr>
          <w:rFonts w:ascii="Arial" w:hAnsi="Arial" w:cs="Arial"/>
          <w:b w:val="0"/>
          <w:color w:val="auto"/>
        </w:rPr>
      </w:pPr>
      <w:r w:rsidRPr="0058093A">
        <w:rPr>
          <w:rFonts w:ascii="Arial" w:hAnsi="Arial" w:cs="Arial"/>
          <w:b w:val="0"/>
          <w:color w:val="auto"/>
        </w:rPr>
        <w:t xml:space="preserve">Das Gebäude des </w:t>
      </w:r>
      <w:r w:rsidR="007B3338">
        <w:rPr>
          <w:rFonts w:ascii="Arial" w:hAnsi="Arial" w:cs="Arial"/>
          <w:b w:val="0"/>
          <w:color w:val="auto"/>
        </w:rPr>
        <w:t>e</w:t>
      </w:r>
      <w:r w:rsidR="003A40F6">
        <w:rPr>
          <w:rFonts w:ascii="Arial" w:hAnsi="Arial" w:cs="Arial"/>
          <w:b w:val="0"/>
          <w:color w:val="auto"/>
        </w:rPr>
        <w:t>hemaligen Reichsmilitärgericht</w:t>
      </w:r>
      <w:r w:rsidR="0038780E">
        <w:rPr>
          <w:rFonts w:ascii="Arial" w:hAnsi="Arial" w:cs="Arial"/>
          <w:b w:val="0"/>
          <w:color w:val="auto"/>
        </w:rPr>
        <w:t>s</w:t>
      </w:r>
      <w:r w:rsidR="003A40F6">
        <w:rPr>
          <w:rFonts w:ascii="Arial" w:hAnsi="Arial" w:cs="Arial"/>
          <w:b w:val="0"/>
          <w:color w:val="auto"/>
        </w:rPr>
        <w:t xml:space="preserve"> </w:t>
      </w:r>
      <w:r w:rsidRPr="0058093A">
        <w:rPr>
          <w:rFonts w:ascii="Arial" w:hAnsi="Arial" w:cs="Arial"/>
          <w:b w:val="0"/>
          <w:color w:val="auto"/>
        </w:rPr>
        <w:t>in der Witzlebenstraße 4</w:t>
      </w:r>
      <w:r w:rsidR="0038780E">
        <w:rPr>
          <w:rFonts w:ascii="Arial" w:hAnsi="Arial" w:cs="Arial"/>
          <w:b w:val="0"/>
          <w:color w:val="auto"/>
        </w:rPr>
        <w:t xml:space="preserve"> </w:t>
      </w:r>
      <w:r w:rsidRPr="0058093A">
        <w:rPr>
          <w:rFonts w:ascii="Arial" w:hAnsi="Arial" w:cs="Arial"/>
          <w:b w:val="0"/>
          <w:color w:val="auto"/>
        </w:rPr>
        <w:t>-</w:t>
      </w:r>
      <w:r w:rsidR="0038780E">
        <w:rPr>
          <w:rFonts w:ascii="Arial" w:hAnsi="Arial" w:cs="Arial"/>
          <w:b w:val="0"/>
          <w:color w:val="auto"/>
        </w:rPr>
        <w:t xml:space="preserve"> </w:t>
      </w:r>
      <w:r w:rsidRPr="0058093A">
        <w:rPr>
          <w:rFonts w:ascii="Arial" w:hAnsi="Arial" w:cs="Arial"/>
          <w:b w:val="0"/>
          <w:color w:val="auto"/>
        </w:rPr>
        <w:t>10</w:t>
      </w:r>
      <w:r w:rsidR="007B3338">
        <w:rPr>
          <w:rFonts w:ascii="Arial" w:hAnsi="Arial" w:cs="Arial"/>
          <w:b w:val="0"/>
          <w:color w:val="auto"/>
        </w:rPr>
        <w:t>,</w:t>
      </w:r>
      <w:r>
        <w:rPr>
          <w:rFonts w:ascii="Arial" w:hAnsi="Arial" w:cs="Arial"/>
          <w:b w:val="0"/>
          <w:color w:val="auto"/>
        </w:rPr>
        <w:t xml:space="preserve"> </w:t>
      </w:r>
      <w:r w:rsidR="007B3338">
        <w:rPr>
          <w:rFonts w:ascii="Arial" w:hAnsi="Arial" w:cs="Arial"/>
          <w:b w:val="0"/>
          <w:color w:val="auto"/>
        </w:rPr>
        <w:t>h</w:t>
      </w:r>
      <w:r>
        <w:rPr>
          <w:rFonts w:ascii="Arial" w:hAnsi="Arial" w:cs="Arial"/>
          <w:b w:val="0"/>
          <w:color w:val="auto"/>
        </w:rPr>
        <w:t>eute Wohnungen</w:t>
      </w:r>
    </w:p>
    <w:p w:rsidR="00574C5D" w:rsidRDefault="00C71370" w:rsidP="00E01436">
      <w:pPr>
        <w:pStyle w:val="KeinLeerraum"/>
        <w:rPr>
          <w:lang w:eastAsia="de-DE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75D57E17" wp14:editId="1A532CDF">
            <wp:simplePos x="0" y="0"/>
            <wp:positionH relativeFrom="column">
              <wp:posOffset>3175</wp:posOffset>
            </wp:positionH>
            <wp:positionV relativeFrom="paragraph">
              <wp:posOffset>1320800</wp:posOffset>
            </wp:positionV>
            <wp:extent cx="2400935" cy="2311400"/>
            <wp:effectExtent l="0" t="0" r="0" b="0"/>
            <wp:wrapTight wrapText="bothSides">
              <wp:wrapPolygon edited="0">
                <wp:start x="0" y="0"/>
                <wp:lineTo x="0" y="21363"/>
                <wp:lineTo x="21423" y="21363"/>
                <wp:lineTo x="21423" y="0"/>
                <wp:lineTo x="0" y="0"/>
              </wp:wrapPolygon>
            </wp:wrapTight>
            <wp:docPr id="2" name="Grafik 2" descr="C:\Users\Wolfgang\Desktop\Berlin 3.-6.9.18\Berlin  3-6.9.18\Berlin 3.9.18\0. 2 Gerichtsgebäude\Chalottenburg Reichskriegs Gericht Jetzt Wohnungen\1. 0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olfgang\Desktop\Berlin 3.-6.9.18\Berlin  3-6.9.18\Berlin 3.9.18\0. 2 Gerichtsgebäude\Chalottenburg Reichskriegs Gericht Jetzt Wohnungen\1. 005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935" cy="231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4999" w:rsidRPr="00A33CFA">
        <w:rPr>
          <w:lang w:eastAsia="de-DE"/>
        </w:rPr>
        <w:t xml:space="preserve">Das Haus </w:t>
      </w:r>
      <w:r w:rsidR="00E64999">
        <w:rPr>
          <w:lang w:eastAsia="de-DE"/>
        </w:rPr>
        <w:t xml:space="preserve">in der </w:t>
      </w:r>
      <w:r w:rsidR="00E64999" w:rsidRPr="00181C4B">
        <w:rPr>
          <w:lang w:eastAsia="de-DE"/>
        </w:rPr>
        <w:t>Witzlebenstraße 4</w:t>
      </w:r>
      <w:r w:rsidR="0038780E">
        <w:rPr>
          <w:lang w:eastAsia="de-DE"/>
        </w:rPr>
        <w:t xml:space="preserve"> </w:t>
      </w:r>
      <w:r w:rsidR="00E64999" w:rsidRPr="00181C4B">
        <w:rPr>
          <w:lang w:eastAsia="de-DE"/>
        </w:rPr>
        <w:t>-</w:t>
      </w:r>
      <w:r w:rsidR="0038780E">
        <w:rPr>
          <w:lang w:eastAsia="de-DE"/>
        </w:rPr>
        <w:t xml:space="preserve"> </w:t>
      </w:r>
      <w:r w:rsidR="00E64999" w:rsidRPr="00181C4B">
        <w:rPr>
          <w:lang w:eastAsia="de-DE"/>
        </w:rPr>
        <w:t>10</w:t>
      </w:r>
      <w:r w:rsidR="003A40F6">
        <w:rPr>
          <w:lang w:eastAsia="de-DE"/>
        </w:rPr>
        <w:t xml:space="preserve"> im</w:t>
      </w:r>
      <w:r w:rsidR="00E64999">
        <w:rPr>
          <w:lang w:eastAsia="de-DE"/>
        </w:rPr>
        <w:t xml:space="preserve"> Bezirk </w:t>
      </w:r>
      <w:r w:rsidR="001F7452" w:rsidRPr="001F7452">
        <w:rPr>
          <w:lang w:eastAsia="de-DE"/>
        </w:rPr>
        <w:t>Charlottenburg</w:t>
      </w:r>
      <w:r w:rsidR="00E01436">
        <w:rPr>
          <w:lang w:eastAsia="de-DE"/>
        </w:rPr>
        <w:t>-Wilmersdorf</w:t>
      </w:r>
      <w:r w:rsidR="001F7452" w:rsidRPr="001F7452">
        <w:rPr>
          <w:lang w:eastAsia="de-DE"/>
        </w:rPr>
        <w:t xml:space="preserve"> </w:t>
      </w:r>
      <w:r w:rsidR="00E64999" w:rsidRPr="00A33CFA">
        <w:rPr>
          <w:lang w:eastAsia="de-DE"/>
        </w:rPr>
        <w:t>wurde 1908</w:t>
      </w:r>
      <w:r w:rsidR="003A40F6">
        <w:rPr>
          <w:lang w:eastAsia="de-DE"/>
        </w:rPr>
        <w:t xml:space="preserve"> </w:t>
      </w:r>
      <w:r w:rsidR="00E64999" w:rsidRPr="00A33CFA">
        <w:rPr>
          <w:lang w:eastAsia="de-DE"/>
        </w:rPr>
        <w:t>-</w:t>
      </w:r>
      <w:r w:rsidR="003A40F6">
        <w:rPr>
          <w:lang w:eastAsia="de-DE"/>
        </w:rPr>
        <w:t xml:space="preserve"> </w:t>
      </w:r>
      <w:r w:rsidR="00E64999" w:rsidRPr="00A33CFA">
        <w:rPr>
          <w:lang w:eastAsia="de-DE"/>
        </w:rPr>
        <w:t xml:space="preserve">1910 von </w:t>
      </w:r>
      <w:r w:rsidR="003A40F6">
        <w:rPr>
          <w:lang w:eastAsia="de-DE"/>
        </w:rPr>
        <w:t>de</w:t>
      </w:r>
      <w:r w:rsidR="0038780E">
        <w:rPr>
          <w:lang w:eastAsia="de-DE"/>
        </w:rPr>
        <w:t>n</w:t>
      </w:r>
      <w:r w:rsidR="003A40F6">
        <w:rPr>
          <w:lang w:eastAsia="de-DE"/>
        </w:rPr>
        <w:t xml:space="preserve"> Architekten </w:t>
      </w:r>
      <w:r w:rsidR="00D86D69">
        <w:rPr>
          <w:lang w:eastAsia="de-DE"/>
        </w:rPr>
        <w:t>Heinrich Kayser und C</w:t>
      </w:r>
      <w:r w:rsidR="00E64999" w:rsidRPr="00A33CFA">
        <w:rPr>
          <w:lang w:eastAsia="de-DE"/>
        </w:rPr>
        <w:t>arl</w:t>
      </w:r>
      <w:r w:rsidR="00D86D69">
        <w:rPr>
          <w:lang w:eastAsia="de-DE"/>
        </w:rPr>
        <w:t xml:space="preserve"> Friedrich</w:t>
      </w:r>
      <w:r w:rsidR="00E64999" w:rsidRPr="00A33CFA">
        <w:rPr>
          <w:lang w:eastAsia="de-DE"/>
        </w:rPr>
        <w:t xml:space="preserve"> von Großheim erbaut. Darin untergebracht waren das Reichsmilitärgericht (1910</w:t>
      </w:r>
      <w:r w:rsidR="003A40F6">
        <w:rPr>
          <w:lang w:eastAsia="de-DE"/>
        </w:rPr>
        <w:t xml:space="preserve"> </w:t>
      </w:r>
      <w:r w:rsidR="00E64999" w:rsidRPr="00A33CFA">
        <w:rPr>
          <w:lang w:eastAsia="de-DE"/>
        </w:rPr>
        <w:t>-</w:t>
      </w:r>
      <w:r w:rsidR="003A40F6">
        <w:rPr>
          <w:lang w:eastAsia="de-DE"/>
        </w:rPr>
        <w:t xml:space="preserve"> </w:t>
      </w:r>
      <w:r w:rsidR="00E64999" w:rsidRPr="00A33CFA">
        <w:rPr>
          <w:lang w:eastAsia="de-DE"/>
        </w:rPr>
        <w:t>1920), das Reichswirtschaftsgericht (1922</w:t>
      </w:r>
      <w:r w:rsidR="003A40F6">
        <w:rPr>
          <w:lang w:eastAsia="de-DE"/>
        </w:rPr>
        <w:t xml:space="preserve"> </w:t>
      </w:r>
      <w:r w:rsidR="00E64999" w:rsidRPr="00A33CFA">
        <w:rPr>
          <w:lang w:eastAsia="de-DE"/>
        </w:rPr>
        <w:t>-</w:t>
      </w:r>
      <w:r w:rsidR="003A40F6">
        <w:rPr>
          <w:lang w:eastAsia="de-DE"/>
        </w:rPr>
        <w:t xml:space="preserve"> </w:t>
      </w:r>
      <w:r w:rsidR="00E64999" w:rsidRPr="00A33CFA">
        <w:rPr>
          <w:lang w:eastAsia="de-DE"/>
        </w:rPr>
        <w:t>1938/39), das Ka</w:t>
      </w:r>
      <w:r w:rsidR="00E64999" w:rsidRPr="00A33CFA">
        <w:rPr>
          <w:lang w:eastAsia="de-DE"/>
        </w:rPr>
        <w:t>r</w:t>
      </w:r>
      <w:r w:rsidR="00E64999" w:rsidRPr="00A33CFA">
        <w:rPr>
          <w:lang w:eastAsia="de-DE"/>
        </w:rPr>
        <w:t>tellgericht (1923</w:t>
      </w:r>
      <w:r w:rsidR="003A40F6">
        <w:rPr>
          <w:lang w:eastAsia="de-DE"/>
        </w:rPr>
        <w:t xml:space="preserve"> </w:t>
      </w:r>
      <w:r w:rsidR="00E64999" w:rsidRPr="00A33CFA">
        <w:rPr>
          <w:lang w:eastAsia="de-DE"/>
        </w:rPr>
        <w:t>-</w:t>
      </w:r>
      <w:r w:rsidR="003A40F6">
        <w:rPr>
          <w:lang w:eastAsia="de-DE"/>
        </w:rPr>
        <w:t xml:space="preserve"> </w:t>
      </w:r>
      <w:r w:rsidR="00E64999" w:rsidRPr="00A33CFA">
        <w:rPr>
          <w:lang w:eastAsia="de-DE"/>
        </w:rPr>
        <w:t>1938/39) und das Reichskriegsgericht, der höchste Gerichtshof der NS-Wehrmachtsjustiz (1936</w:t>
      </w:r>
      <w:r w:rsidR="003A40F6">
        <w:rPr>
          <w:lang w:eastAsia="de-DE"/>
        </w:rPr>
        <w:t xml:space="preserve"> </w:t>
      </w:r>
      <w:r w:rsidR="00E64999" w:rsidRPr="00A33CFA">
        <w:rPr>
          <w:lang w:eastAsia="de-DE"/>
        </w:rPr>
        <w:t>-</w:t>
      </w:r>
      <w:r w:rsidR="003A40F6">
        <w:rPr>
          <w:lang w:eastAsia="de-DE"/>
        </w:rPr>
        <w:t xml:space="preserve"> </w:t>
      </w:r>
      <w:r w:rsidR="00E64999" w:rsidRPr="00A33CFA">
        <w:rPr>
          <w:lang w:eastAsia="de-DE"/>
        </w:rPr>
        <w:t>ca.1943). Seit 1951 war es der Dienstsitz des Kammergerichtes (Zuständi</w:t>
      </w:r>
      <w:r w:rsidR="00E64999" w:rsidRPr="00A33CFA">
        <w:rPr>
          <w:lang w:eastAsia="de-DE"/>
        </w:rPr>
        <w:t>g</w:t>
      </w:r>
      <w:r w:rsidR="00E64999" w:rsidRPr="00A33CFA">
        <w:rPr>
          <w:lang w:eastAsia="de-DE"/>
        </w:rPr>
        <w:t>keit für Berlin-West), das sich heute wieder am angestammten Ort am Kleistpark befindet. Zuletzt wurde es bis zum Umzug nach Leipzig vom 5. Senat des Bundesgerichtshofes genutzt.</w:t>
      </w:r>
      <w:r w:rsidR="00E64999" w:rsidRPr="00A33CFA">
        <w:rPr>
          <w:lang w:eastAsia="de-DE"/>
        </w:rPr>
        <w:br/>
        <w:t>Das Eckgrundstück ist</w:t>
      </w:r>
      <w:r w:rsidR="007B3338">
        <w:rPr>
          <w:lang w:eastAsia="de-DE"/>
        </w:rPr>
        <w:t xml:space="preserve"> mit</w:t>
      </w:r>
      <w:r w:rsidR="00E64999" w:rsidRPr="00A33CFA">
        <w:rPr>
          <w:lang w:eastAsia="de-DE"/>
        </w:rPr>
        <w:t xml:space="preserve"> </w:t>
      </w:r>
      <w:r w:rsidR="007B3338" w:rsidRPr="00A33CFA">
        <w:rPr>
          <w:lang w:eastAsia="de-DE"/>
        </w:rPr>
        <w:t xml:space="preserve">zwei Baukörpern </w:t>
      </w:r>
      <w:r w:rsidR="00E64999" w:rsidRPr="00A33CFA">
        <w:rPr>
          <w:lang w:eastAsia="de-DE"/>
        </w:rPr>
        <w:t>um drei Höfe</w:t>
      </w:r>
      <w:r w:rsidR="007B3338" w:rsidRPr="007B3338">
        <w:rPr>
          <w:lang w:eastAsia="de-DE"/>
        </w:rPr>
        <w:t xml:space="preserve"> </w:t>
      </w:r>
      <w:r w:rsidR="007B3338" w:rsidRPr="00A33CFA">
        <w:rPr>
          <w:lang w:eastAsia="de-DE"/>
        </w:rPr>
        <w:t>bebaut</w:t>
      </w:r>
      <w:r w:rsidR="00E64999" w:rsidRPr="00A33CFA">
        <w:rPr>
          <w:lang w:eastAsia="de-DE"/>
        </w:rPr>
        <w:t xml:space="preserve">. </w:t>
      </w:r>
      <w:r w:rsidR="007B3338">
        <w:rPr>
          <w:lang w:eastAsia="de-DE"/>
        </w:rPr>
        <w:t xml:space="preserve">Die </w:t>
      </w:r>
      <w:r w:rsidR="0004645B">
        <w:rPr>
          <w:lang w:eastAsia="de-DE"/>
        </w:rPr>
        <w:t>n</w:t>
      </w:r>
      <w:r w:rsidR="0004645B" w:rsidRPr="00A33CFA">
        <w:rPr>
          <w:lang w:eastAsia="de-DE"/>
        </w:rPr>
        <w:t>eobarocke</w:t>
      </w:r>
      <w:r w:rsidR="0004645B">
        <w:rPr>
          <w:lang w:eastAsia="de-DE"/>
        </w:rPr>
        <w:t xml:space="preserve"> </w:t>
      </w:r>
      <w:r w:rsidR="007B3338" w:rsidRPr="00A33CFA">
        <w:rPr>
          <w:lang w:eastAsia="de-DE"/>
        </w:rPr>
        <w:t>Fassade</w:t>
      </w:r>
      <w:r w:rsidR="0004645B">
        <w:rPr>
          <w:lang w:eastAsia="de-DE"/>
        </w:rPr>
        <w:t xml:space="preserve"> hat</w:t>
      </w:r>
      <w:r w:rsidR="007B3338" w:rsidRPr="00A33CFA">
        <w:rPr>
          <w:lang w:eastAsia="de-DE"/>
        </w:rPr>
        <w:t xml:space="preserve"> </w:t>
      </w:r>
      <w:r w:rsidR="00E64999" w:rsidRPr="00A33CFA">
        <w:rPr>
          <w:lang w:eastAsia="de-DE"/>
        </w:rPr>
        <w:t xml:space="preserve"> klass</w:t>
      </w:r>
      <w:r w:rsidR="00E64999" w:rsidRPr="00A33CFA">
        <w:rPr>
          <w:lang w:eastAsia="de-DE"/>
        </w:rPr>
        <w:t>i</w:t>
      </w:r>
      <w:r w:rsidR="00E64999" w:rsidRPr="00A33CFA">
        <w:rPr>
          <w:lang w:eastAsia="de-DE"/>
        </w:rPr>
        <w:t>zisti</w:t>
      </w:r>
      <w:r w:rsidR="0004645B">
        <w:rPr>
          <w:lang w:eastAsia="de-DE"/>
        </w:rPr>
        <w:t>sche</w:t>
      </w:r>
      <w:r w:rsidR="00E64999" w:rsidRPr="00A33CFA">
        <w:rPr>
          <w:lang w:eastAsia="de-DE"/>
        </w:rPr>
        <w:t xml:space="preserve"> Elemen</w:t>
      </w:r>
      <w:r w:rsidR="0004645B">
        <w:rPr>
          <w:lang w:eastAsia="de-DE"/>
        </w:rPr>
        <w:t>te</w:t>
      </w:r>
      <w:r w:rsidR="007B3338">
        <w:rPr>
          <w:lang w:eastAsia="de-DE"/>
        </w:rPr>
        <w:t xml:space="preserve"> </w:t>
      </w:r>
      <w:r w:rsidR="0004645B">
        <w:rPr>
          <w:lang w:eastAsia="de-DE"/>
        </w:rPr>
        <w:t>aus Werkstein</w:t>
      </w:r>
      <w:r w:rsidR="007B3338">
        <w:rPr>
          <w:lang w:eastAsia="de-DE"/>
        </w:rPr>
        <w:t xml:space="preserve">. </w:t>
      </w:r>
      <w:r w:rsidR="0038780E">
        <w:rPr>
          <w:lang w:eastAsia="de-DE"/>
        </w:rPr>
        <w:t>In einem</w:t>
      </w:r>
      <w:r w:rsidR="00E64999" w:rsidRPr="00A33CFA">
        <w:rPr>
          <w:lang w:eastAsia="de-DE"/>
        </w:rPr>
        <w:t xml:space="preserve"> </w:t>
      </w:r>
      <w:r w:rsidR="007B3338">
        <w:rPr>
          <w:lang w:eastAsia="de-DE"/>
        </w:rPr>
        <w:t>z</w:t>
      </w:r>
      <w:r w:rsidR="00E64999" w:rsidRPr="00A33CFA">
        <w:rPr>
          <w:lang w:eastAsia="de-DE"/>
        </w:rPr>
        <w:t>wei</w:t>
      </w:r>
      <w:r w:rsidR="0004645B">
        <w:rPr>
          <w:lang w:eastAsia="de-DE"/>
        </w:rPr>
        <w:t>ge</w:t>
      </w:r>
      <w:r w:rsidR="00E64999" w:rsidRPr="00A33CFA">
        <w:rPr>
          <w:lang w:eastAsia="de-DE"/>
        </w:rPr>
        <w:t>schossi</w:t>
      </w:r>
      <w:r w:rsidR="007B3338">
        <w:rPr>
          <w:lang w:eastAsia="de-DE"/>
        </w:rPr>
        <w:t>ge</w:t>
      </w:r>
      <w:r w:rsidR="0038780E">
        <w:rPr>
          <w:lang w:eastAsia="de-DE"/>
        </w:rPr>
        <w:t>n</w:t>
      </w:r>
      <w:r w:rsidR="00E64999" w:rsidRPr="00A33CFA">
        <w:rPr>
          <w:lang w:eastAsia="de-DE"/>
        </w:rPr>
        <w:t>, weit zurüc</w:t>
      </w:r>
      <w:r w:rsidR="00E64999" w:rsidRPr="00A33CFA">
        <w:rPr>
          <w:lang w:eastAsia="de-DE"/>
        </w:rPr>
        <w:t>k</w:t>
      </w:r>
      <w:r w:rsidR="00E64999" w:rsidRPr="00A33CFA">
        <w:rPr>
          <w:lang w:eastAsia="de-DE"/>
        </w:rPr>
        <w:t>springen</w:t>
      </w:r>
      <w:r w:rsidR="007B3338">
        <w:rPr>
          <w:lang w:eastAsia="de-DE"/>
        </w:rPr>
        <w:t>den Trakt befa</w:t>
      </w:r>
      <w:r w:rsidR="007B3338">
        <w:rPr>
          <w:lang w:eastAsia="de-DE"/>
        </w:rPr>
        <w:t>n</w:t>
      </w:r>
      <w:r w:rsidR="007B3338">
        <w:rPr>
          <w:lang w:eastAsia="de-DE"/>
        </w:rPr>
        <w:t>den sich die</w:t>
      </w:r>
      <w:r w:rsidR="00E64999" w:rsidRPr="00A33CFA">
        <w:rPr>
          <w:lang w:eastAsia="de-DE"/>
        </w:rPr>
        <w:t xml:space="preserve"> Repräsentationsräu</w:t>
      </w:r>
      <w:r w:rsidR="007B3338">
        <w:rPr>
          <w:lang w:eastAsia="de-DE"/>
        </w:rPr>
        <w:t>me und die</w:t>
      </w:r>
      <w:r w:rsidR="00E64999" w:rsidRPr="00A33CFA">
        <w:rPr>
          <w:lang w:eastAsia="de-DE"/>
        </w:rPr>
        <w:t xml:space="preserve"> </w:t>
      </w:r>
      <w:r w:rsidR="007B3338" w:rsidRPr="00A33CFA">
        <w:rPr>
          <w:lang w:eastAsia="de-DE"/>
        </w:rPr>
        <w:t>Präsidentenwohnung</w:t>
      </w:r>
      <w:r w:rsidR="007B3338">
        <w:rPr>
          <w:lang w:eastAsia="de-DE"/>
        </w:rPr>
        <w:t xml:space="preserve">, die durch </w:t>
      </w:r>
      <w:r w:rsidR="0004645B">
        <w:rPr>
          <w:lang w:eastAsia="de-DE"/>
        </w:rPr>
        <w:t xml:space="preserve">ein </w:t>
      </w:r>
      <w:r w:rsidR="0004645B" w:rsidRPr="00A33CFA">
        <w:rPr>
          <w:lang w:eastAsia="de-DE"/>
        </w:rPr>
        <w:t>turmarti</w:t>
      </w:r>
      <w:r w:rsidR="0004645B">
        <w:rPr>
          <w:lang w:eastAsia="de-DE"/>
        </w:rPr>
        <w:t>ges</w:t>
      </w:r>
      <w:r w:rsidR="007B3338" w:rsidRPr="00A33CFA">
        <w:rPr>
          <w:lang w:eastAsia="de-DE"/>
        </w:rPr>
        <w:t xml:space="preserve"> G</w:t>
      </w:r>
      <w:r w:rsidR="007B3338" w:rsidRPr="00A33CFA">
        <w:rPr>
          <w:lang w:eastAsia="de-DE"/>
        </w:rPr>
        <w:t>e</w:t>
      </w:r>
      <w:r w:rsidR="007B3338" w:rsidRPr="00A33CFA">
        <w:rPr>
          <w:lang w:eastAsia="de-DE"/>
        </w:rPr>
        <w:t xml:space="preserve">lenkstück </w:t>
      </w:r>
      <w:r w:rsidR="00E64999" w:rsidRPr="00A33CFA">
        <w:rPr>
          <w:lang w:eastAsia="de-DE"/>
        </w:rPr>
        <w:t>mit dem eigentli</w:t>
      </w:r>
      <w:r w:rsidR="00625088">
        <w:rPr>
          <w:lang w:eastAsia="de-DE"/>
        </w:rPr>
        <w:t>ch</w:t>
      </w:r>
      <w:r w:rsidR="00E64999" w:rsidRPr="00A33CFA">
        <w:rPr>
          <w:lang w:eastAsia="de-DE"/>
        </w:rPr>
        <w:t xml:space="preserve"> dreigeschossigen Gerichtsg</w:t>
      </w:r>
      <w:r w:rsidR="00E64999" w:rsidRPr="00A33CFA">
        <w:rPr>
          <w:lang w:eastAsia="de-DE"/>
        </w:rPr>
        <w:t>e</w:t>
      </w:r>
      <w:r w:rsidR="00E64999" w:rsidRPr="00A33CFA">
        <w:rPr>
          <w:lang w:eastAsia="de-DE"/>
        </w:rPr>
        <w:t>bäude verbunden</w:t>
      </w:r>
      <w:r w:rsidR="00625088">
        <w:rPr>
          <w:lang w:eastAsia="de-DE"/>
        </w:rPr>
        <w:t xml:space="preserve"> war</w:t>
      </w:r>
      <w:r w:rsidR="00E64999" w:rsidRPr="00A33CFA">
        <w:rPr>
          <w:lang w:eastAsia="de-DE"/>
        </w:rPr>
        <w:t xml:space="preserve">. </w:t>
      </w:r>
    </w:p>
    <w:p w:rsidR="00E01436" w:rsidRDefault="009F54AF" w:rsidP="00E01436">
      <w:pPr>
        <w:pStyle w:val="KeinLeerraum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F0C34D" wp14:editId="05814FA5">
                <wp:simplePos x="0" y="0"/>
                <wp:positionH relativeFrom="column">
                  <wp:posOffset>-2543810</wp:posOffset>
                </wp:positionH>
                <wp:positionV relativeFrom="paragraph">
                  <wp:posOffset>1243965</wp:posOffset>
                </wp:positionV>
                <wp:extent cx="2400935" cy="142875"/>
                <wp:effectExtent l="0" t="0" r="0" b="9525"/>
                <wp:wrapTight wrapText="bothSides">
                  <wp:wrapPolygon edited="0">
                    <wp:start x="0" y="0"/>
                    <wp:lineTo x="0" y="20160"/>
                    <wp:lineTo x="21423" y="20160"/>
                    <wp:lineTo x="21423" y="0"/>
                    <wp:lineTo x="0" y="0"/>
                  </wp:wrapPolygon>
                </wp:wrapTight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935" cy="14287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14074" w:rsidRPr="00314074" w:rsidRDefault="003C45A2" w:rsidP="00314074">
                            <w:pPr>
                              <w:pStyle w:val="Beschriftung"/>
                              <w:jc w:val="center"/>
                              <w:rPr>
                                <w:rFonts w:ascii="Arial" w:hAnsi="Arial" w:cs="Arial"/>
                                <w:b w:val="0"/>
                                <w:noProof/>
                                <w:color w:val="auto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color w:val="auto"/>
                              </w:rPr>
                              <w:t>Ehemaliges Kammergericht,</w:t>
                            </w:r>
                            <w:r w:rsidR="007030DD">
                              <w:rPr>
                                <w:rFonts w:ascii="Arial" w:hAnsi="Arial" w:cs="Arial"/>
                                <w:b w:val="0"/>
                                <w:color w:val="auto"/>
                              </w:rPr>
                              <w:t xml:space="preserve"> Witzlebenplatz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-200.3pt;margin-top:97.95pt;width:189.05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" stroked="f">
                <v:textbox inset="0,0,0,0">
                  <w:txbxContent>
                    <w:p w:rsidR="00314074" w:rsidRPr="00314074" w:rsidRDefault="003C45A2" w:rsidP="00314074">
                      <w:pPr>
                        <w:pStyle w:val="Beschriftung"/>
                        <w:jc w:val="center"/>
                        <w:rPr>
                          <w:rFonts w:ascii="Arial" w:hAnsi="Arial" w:cs="Arial"/>
                          <w:b w:val="0"/>
                          <w:noProof/>
                          <w:color w:val="auto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color w:val="auto"/>
                        </w:rPr>
                        <w:t>Ehemaliges Kammergericht,</w:t>
                      </w:r>
                      <w:bookmarkStart w:id="1" w:name="_GoBack"/>
                      <w:bookmarkEnd w:id="1"/>
                      <w:r w:rsidR="007030DD">
                        <w:rPr>
                          <w:rFonts w:ascii="Arial" w:hAnsi="Arial" w:cs="Arial"/>
                          <w:b w:val="0"/>
                          <w:color w:val="auto"/>
                        </w:rPr>
                        <w:t xml:space="preserve"> Witzlebenplatz 1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01436">
        <w:t>Seit 1997 stand das bundeseigene Gebäude leer. Überlegu</w:t>
      </w:r>
      <w:r w:rsidR="00E01436">
        <w:t>n</w:t>
      </w:r>
      <w:r w:rsidR="00E01436">
        <w:t>gen zwecks Umbau</w:t>
      </w:r>
      <w:r w:rsidR="0095729A">
        <w:t>s</w:t>
      </w:r>
      <w:r w:rsidR="00E01436">
        <w:t xml:space="preserve"> zu einem Luxushotel wurden nicht re</w:t>
      </w:r>
      <w:r w:rsidR="00E01436">
        <w:t>a</w:t>
      </w:r>
      <w:r w:rsidR="00E01436">
        <w:t>lisiert. Im Juni 2005 kaufte ein niederländischer Privatinve</w:t>
      </w:r>
      <w:r w:rsidR="00E01436">
        <w:t>s</w:t>
      </w:r>
      <w:r w:rsidR="00625088">
        <w:t>tor das Gebäude und</w:t>
      </w:r>
      <w:r w:rsidR="00E01436">
        <w:t xml:space="preserve"> Juni 2006 wurde der Grundstein für den Umbau zu einem Mietwohnkomplex gelegt. Es entstanden rund 100 luxuriöse Mietwohnungen mit einer Durchschnitt</w:t>
      </w:r>
      <w:r w:rsidR="00E01436">
        <w:t>s</w:t>
      </w:r>
      <w:r w:rsidR="00E01436">
        <w:t xml:space="preserve">größe von 80 bis 100 </w:t>
      </w:r>
      <w:r w:rsidR="00625088">
        <w:t xml:space="preserve">und mehr </w:t>
      </w:r>
      <w:r w:rsidR="00E01436">
        <w:t>qm. Auch das Dachgeschoss wurde ausgebaut.</w:t>
      </w:r>
    </w:p>
    <w:p w:rsidR="00574C5D" w:rsidRDefault="00574C5D" w:rsidP="00E01436">
      <w:pPr>
        <w:pStyle w:val="KeinLeerraum"/>
      </w:pPr>
    </w:p>
    <w:p w:rsidR="00E01436" w:rsidRDefault="00E01436" w:rsidP="00E01436">
      <w:pPr>
        <w:pStyle w:val="KeinLeerraum"/>
      </w:pPr>
      <w:r>
        <w:t>Der höchste Gerichtshof der NS-Wehrmachtsjustiz war zuständig für Hoch- und Landesverrat von Militärangehörigen, Kriegsverrat und Wehrdienstverweigerung aus religiösen Gründen. Mit Krieg</w:t>
      </w:r>
      <w:r>
        <w:t>s</w:t>
      </w:r>
      <w:r>
        <w:t>beginn 1939 wurde seine Kompetenz um die Delikte Spionage, Wirtschaftssabotage und Wehrkraf</w:t>
      </w:r>
      <w:r>
        <w:t>t</w:t>
      </w:r>
      <w:r w:rsidR="00C347F0">
        <w:t>zersetzung</w:t>
      </w:r>
      <w:r w:rsidR="00625088">
        <w:t xml:space="preserve"> erweitert</w:t>
      </w:r>
      <w:r>
        <w:t>. Aus den Jahren 1939-45 sind mehr als 1400 Todesurteile aktenkundig. Am b</w:t>
      </w:r>
      <w:r>
        <w:t>e</w:t>
      </w:r>
      <w:r>
        <w:t>kanntesten wurden die Verfahren gegen die Widerstandsgruppe “Rote Kapelle”. Durch Anwendung des NS-Strafrechtes und Missachtung rechtsstaatlicher Prinzipien wurde das Reichskriegsgericht zum Instrument der Herrschaftssicherung des NS-Staates</w:t>
      </w:r>
      <w:r w:rsidR="00314074">
        <w:t>.</w:t>
      </w:r>
    </w:p>
    <w:p w:rsidR="00314074" w:rsidRPr="00A33CFA" w:rsidRDefault="00314074" w:rsidP="00E01436">
      <w:pPr>
        <w:pStyle w:val="KeinLeerraum"/>
        <w:rPr>
          <w:lang w:eastAsia="de-DE"/>
        </w:rPr>
      </w:pPr>
    </w:p>
    <w:p w:rsidR="00C13854" w:rsidRDefault="00C13854" w:rsidP="000F69D5">
      <w:pPr>
        <w:pStyle w:val="KeinLeerraum"/>
      </w:pPr>
      <w:r>
        <w:lastRenderedPageBreak/>
        <w:t>Zum Hochpater sind nur die linken beiden Arme vor dem Mittelpodest zu</w:t>
      </w:r>
      <w:r w:rsidR="0038780E">
        <w:t xml:space="preserve"> </w:t>
      </w:r>
      <w:r>
        <w:t>sehen</w:t>
      </w:r>
      <w:r w:rsidR="0038780E">
        <w:t>.</w:t>
      </w:r>
      <w:r>
        <w:t xml:space="preserve"> </w:t>
      </w:r>
    </w:p>
    <w:p w:rsidR="00C13854" w:rsidRPr="00C13854" w:rsidRDefault="00C13854" w:rsidP="000F69D5">
      <w:pPr>
        <w:pStyle w:val="KeinLeerraum"/>
        <w:rPr>
          <w:sz w:val="14"/>
          <w:szCs w:val="14"/>
        </w:rPr>
      </w:pPr>
    </w:p>
    <w:p w:rsidR="00C12764" w:rsidRDefault="00A509AB" w:rsidP="000F69D5">
      <w:pPr>
        <w:pStyle w:val="KeinLeerraum"/>
      </w:pPr>
      <w:r>
        <w:rPr>
          <w:noProof/>
          <w:lang w:eastAsia="de-DE"/>
        </w:rPr>
        <w:drawing>
          <wp:anchor distT="0" distB="0" distL="114300" distR="114300" simplePos="0" relativeHeight="251661312" behindDoc="1" locked="0" layoutInCell="1" allowOverlap="1" wp14:anchorId="191268D4" wp14:editId="724C3998">
            <wp:simplePos x="0" y="0"/>
            <wp:positionH relativeFrom="column">
              <wp:posOffset>3302635</wp:posOffset>
            </wp:positionH>
            <wp:positionV relativeFrom="paragraph">
              <wp:posOffset>12065</wp:posOffset>
            </wp:positionV>
            <wp:extent cx="2973705" cy="2272030"/>
            <wp:effectExtent l="0" t="0" r="0" b="0"/>
            <wp:wrapTight wrapText="bothSides">
              <wp:wrapPolygon edited="0">
                <wp:start x="0" y="0"/>
                <wp:lineTo x="0" y="21371"/>
                <wp:lineTo x="21448" y="21371"/>
                <wp:lineTo x="21448" y="0"/>
                <wp:lineTo x="0" y="0"/>
              </wp:wrapPolygon>
            </wp:wrapTight>
            <wp:docPr id="4" name="Grafik 4" descr="C:\Users\Wolfgang\Desktop\Berlin 3.-6.9.18\Berlin  3-6.9.18\Berlin 3.9.18\0. 2 Gerichtsgebäude\5. Chalottenburg Reichskriegs Gericht Jetzt Wohnungen\1. 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olfgang\Desktop\Berlin 3.-6.9.18\Berlin  3-6.9.18\Berlin 3.9.18\0. 2 Gerichtsgebäude\5. Chalottenburg Reichskriegs Gericht Jetzt Wohnungen\1. 001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3705" cy="227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69D5">
        <w:t>Architekt</w:t>
      </w:r>
      <w:r w:rsidR="00C12764">
        <w:t>en</w:t>
      </w:r>
      <w:r w:rsidR="000F69D5">
        <w:t>:</w:t>
      </w:r>
      <w:r w:rsidR="000F69D5">
        <w:tab/>
        <w:t xml:space="preserve">Heinrich Joseph Kayser </w:t>
      </w:r>
      <w:r w:rsidR="00C12764">
        <w:t>(1842-</w:t>
      </w:r>
    </w:p>
    <w:p w:rsidR="00C12764" w:rsidRDefault="00C12764" w:rsidP="000F69D5">
      <w:pPr>
        <w:pStyle w:val="KeinLeerraum"/>
      </w:pPr>
      <w:r>
        <w:t xml:space="preserve">                       1917) +</w:t>
      </w:r>
      <w:r w:rsidR="002F1A8D">
        <w:t xml:space="preserve"> </w:t>
      </w:r>
      <w:r>
        <w:t xml:space="preserve">Carl Friedrich Ernst von </w:t>
      </w:r>
    </w:p>
    <w:p w:rsidR="002F1A8D" w:rsidRDefault="00C12764" w:rsidP="000F69D5">
      <w:pPr>
        <w:pStyle w:val="KeinLeerraum"/>
      </w:pPr>
      <w:r>
        <w:t xml:space="preserve">                       Großheim</w:t>
      </w:r>
      <w:r w:rsidR="00171413">
        <w:t xml:space="preserve">  </w:t>
      </w:r>
      <w:r>
        <w:t>(1841-1911)</w:t>
      </w:r>
    </w:p>
    <w:p w:rsidR="00DA0AFA" w:rsidRDefault="002F1A8D" w:rsidP="00DA0AFA">
      <w:pPr>
        <w:pStyle w:val="KeinLeerraum"/>
      </w:pPr>
      <w:r>
        <w:t>Bauzeit:</w:t>
      </w:r>
      <w:r>
        <w:tab/>
        <w:t>1908 -1910</w:t>
      </w:r>
      <w:r w:rsidR="00DA0AFA" w:rsidRPr="00DA0AFA">
        <w:t xml:space="preserve"> </w:t>
      </w:r>
    </w:p>
    <w:p w:rsidR="00DA0AFA" w:rsidRDefault="00DA0AFA" w:rsidP="00DA0AFA">
      <w:pPr>
        <w:pStyle w:val="KeinLeerraum"/>
      </w:pPr>
      <w:r>
        <w:t>Treppenbelag:</w:t>
      </w:r>
      <w:r>
        <w:tab/>
        <w:t>Schlesischer Sandstein</w:t>
      </w:r>
    </w:p>
    <w:p w:rsidR="00E34468" w:rsidRDefault="00E34468" w:rsidP="000F69D5">
      <w:pPr>
        <w:pStyle w:val="KeinLeerraum"/>
      </w:pPr>
      <w:r>
        <w:t>Treppenform:</w:t>
      </w:r>
      <w:r>
        <w:tab/>
        <w:t>Gerade fünfarmige Treppe</w:t>
      </w:r>
    </w:p>
    <w:p w:rsidR="0001206E" w:rsidRDefault="0001206E" w:rsidP="000F69D5">
      <w:pPr>
        <w:pStyle w:val="KeinLeerraum"/>
      </w:pPr>
      <w:r>
        <w:t>Breite:</w:t>
      </w:r>
      <w:r>
        <w:tab/>
      </w:r>
      <w:r>
        <w:tab/>
        <w:t>Eingangshalle 16,47 m</w:t>
      </w:r>
    </w:p>
    <w:p w:rsidR="007E7578" w:rsidRDefault="007E7578" w:rsidP="007E7578">
      <w:pPr>
        <w:pStyle w:val="KeinLeerraum"/>
      </w:pPr>
      <w:r>
        <w:t xml:space="preserve">Treppenbreite: </w:t>
      </w:r>
      <w:r w:rsidR="00E34468">
        <w:t>1. Arm</w:t>
      </w:r>
      <w:r>
        <w:t>e 297 cm, 2. Arme 180 cm,</w:t>
      </w:r>
    </w:p>
    <w:p w:rsidR="007E7578" w:rsidRDefault="007E7578" w:rsidP="007E7578">
      <w:pPr>
        <w:pStyle w:val="KeinLeerraum"/>
      </w:pPr>
      <w:r>
        <w:tab/>
      </w:r>
      <w:r>
        <w:tab/>
        <w:t xml:space="preserve"> 3.</w:t>
      </w:r>
      <w:r w:rsidR="00101E5A">
        <w:t xml:space="preserve"> </w:t>
      </w:r>
      <w:r>
        <w:t>Arm 396 cm</w:t>
      </w:r>
    </w:p>
    <w:p w:rsidR="007E7578" w:rsidRDefault="007E7578" w:rsidP="007E7578">
      <w:pPr>
        <w:pStyle w:val="KeinLeerraum"/>
      </w:pPr>
      <w:r>
        <w:t>Stufen:</w:t>
      </w:r>
      <w:r>
        <w:tab/>
      </w:r>
      <w:r>
        <w:tab/>
        <w:t>3</w:t>
      </w:r>
      <w:r w:rsidR="00101E5A">
        <w:t xml:space="preserve"> </w:t>
      </w:r>
      <w:r>
        <w:t>+</w:t>
      </w:r>
      <w:r w:rsidR="00101E5A">
        <w:t xml:space="preserve"> </w:t>
      </w:r>
      <w:r>
        <w:t>9</w:t>
      </w:r>
      <w:r w:rsidR="00101E5A">
        <w:t xml:space="preserve"> </w:t>
      </w:r>
      <w:r>
        <w:t>+</w:t>
      </w:r>
      <w:r w:rsidR="00101E5A">
        <w:t xml:space="preserve"> </w:t>
      </w:r>
      <w:r>
        <w:t>3</w:t>
      </w:r>
      <w:r w:rsidR="00101E5A">
        <w:t xml:space="preserve"> </w:t>
      </w:r>
      <w:r>
        <w:t>=</w:t>
      </w:r>
      <w:r w:rsidR="00101E5A">
        <w:t xml:space="preserve"> </w:t>
      </w:r>
      <w:r>
        <w:t>15</w:t>
      </w:r>
    </w:p>
    <w:p w:rsidR="007E7578" w:rsidRDefault="007E7578" w:rsidP="007E7578">
      <w:pPr>
        <w:pStyle w:val="KeinLeerraum"/>
      </w:pPr>
      <w:r>
        <w:t>Steigung:</w:t>
      </w:r>
      <w:r>
        <w:tab/>
        <w:t>16,5 cm</w:t>
      </w:r>
    </w:p>
    <w:p w:rsidR="007E7578" w:rsidRDefault="007E7578" w:rsidP="007E7578">
      <w:pPr>
        <w:pStyle w:val="KeinLeerraum"/>
      </w:pPr>
      <w:r>
        <w:t>Auftritt:</w:t>
      </w:r>
      <w:r>
        <w:tab/>
        <w:t>33 cm</w:t>
      </w:r>
    </w:p>
    <w:p w:rsidR="00C13854" w:rsidRDefault="00CD3BF5" w:rsidP="007E7578">
      <w:pPr>
        <w:pStyle w:val="KeinLeerraum"/>
      </w:pPr>
      <w:r>
        <w:t>Stufenprofi</w:t>
      </w:r>
      <w:r w:rsidR="007E7578">
        <w:t>l:</w:t>
      </w:r>
      <w:r w:rsidR="007E7578">
        <w:tab/>
        <w:t>Wulst</w:t>
      </w:r>
      <w:r w:rsidR="00DA0AFA">
        <w:t xml:space="preserve"> mit </w:t>
      </w:r>
      <w:r w:rsidR="00A509AB">
        <w:t>unterlegtem</w:t>
      </w:r>
      <w:r w:rsidR="00DA0AFA">
        <w:t xml:space="preserve"> Stab</w:t>
      </w:r>
    </w:p>
    <w:p w:rsidR="00A509AB" w:rsidRDefault="00C13854" w:rsidP="007E7578">
      <w:pPr>
        <w:pStyle w:val="KeinLeerraum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B132C1" wp14:editId="23F4DF78">
                <wp:simplePos x="0" y="0"/>
                <wp:positionH relativeFrom="column">
                  <wp:posOffset>3239135</wp:posOffset>
                </wp:positionH>
                <wp:positionV relativeFrom="paragraph">
                  <wp:posOffset>220980</wp:posOffset>
                </wp:positionV>
                <wp:extent cx="3100705" cy="278130"/>
                <wp:effectExtent l="0" t="0" r="4445" b="7620"/>
                <wp:wrapTight wrapText="bothSides">
                  <wp:wrapPolygon edited="0">
                    <wp:start x="0" y="0"/>
                    <wp:lineTo x="0" y="20712"/>
                    <wp:lineTo x="21498" y="20712"/>
                    <wp:lineTo x="21498" y="0"/>
                    <wp:lineTo x="0" y="0"/>
                  </wp:wrapPolygon>
                </wp:wrapTight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0705" cy="27813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F54AF" w:rsidRPr="009F54AF" w:rsidRDefault="009F54AF" w:rsidP="009F54AF">
                            <w:pPr>
                              <w:pStyle w:val="Beschriftung"/>
                              <w:jc w:val="center"/>
                              <w:rPr>
                                <w:rFonts w:ascii="Arial" w:hAnsi="Arial" w:cs="Arial"/>
                                <w:b w:val="0"/>
                                <w:noProof/>
                                <w:color w:val="auto"/>
                                <w:sz w:val="24"/>
                              </w:rPr>
                            </w:pPr>
                            <w:r w:rsidRPr="009F54AF">
                              <w:rPr>
                                <w:rFonts w:ascii="Arial" w:hAnsi="Arial" w:cs="Arial"/>
                                <w:b w:val="0"/>
                                <w:color w:val="auto"/>
                              </w:rPr>
                              <w:t>Eingangshalle</w:t>
                            </w:r>
                            <w:r w:rsidR="0039039A" w:rsidRPr="0039039A">
                              <w:t xml:space="preserve"> </w:t>
                            </w:r>
                            <w:r w:rsidR="0039039A" w:rsidRPr="0039039A">
                              <w:rPr>
                                <w:rFonts w:ascii="Arial" w:hAnsi="Arial" w:cs="Arial"/>
                                <w:b w:val="0"/>
                                <w:color w:val="auto"/>
                              </w:rPr>
                              <w:t>mit der Doppelarmigen Differenztreppe zum Hochparterre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6" o:spid="_x0000_s1027" type="#_x0000_t202" style="position:absolute;margin-left:255.05pt;margin-top:17.4pt;width:244.15pt;height:21.9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" stroked="f">
                <v:textbox inset="0,0,0,0">
                  <w:txbxContent>
                    <w:p w:rsidR="009F54AF" w:rsidRPr="009F54AF" w:rsidRDefault="009F54AF" w:rsidP="009F54AF">
                      <w:pPr>
                        <w:pStyle w:val="Beschriftung"/>
                        <w:jc w:val="center"/>
                        <w:rPr>
                          <w:rFonts w:ascii="Arial" w:hAnsi="Arial" w:cs="Arial"/>
                          <w:b w:val="0"/>
                          <w:noProof/>
                          <w:color w:val="auto"/>
                          <w:sz w:val="24"/>
                        </w:rPr>
                      </w:pPr>
                      <w:r w:rsidRPr="009F54AF">
                        <w:rPr>
                          <w:rFonts w:ascii="Arial" w:hAnsi="Arial" w:cs="Arial"/>
                          <w:b w:val="0"/>
                          <w:color w:val="auto"/>
                        </w:rPr>
                        <w:t>Eingangshalle</w:t>
                      </w:r>
                      <w:r w:rsidR="0039039A" w:rsidRPr="0039039A">
                        <w:t xml:space="preserve"> </w:t>
                      </w:r>
                      <w:r w:rsidR="0039039A" w:rsidRPr="0039039A">
                        <w:rPr>
                          <w:rFonts w:ascii="Arial" w:hAnsi="Arial" w:cs="Arial"/>
                          <w:b w:val="0"/>
                          <w:color w:val="auto"/>
                        </w:rPr>
                        <w:t>mit der Doppelarmigen Differenztreppe zum Hochparterre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101E5A">
        <w:t>Geländer</w:t>
      </w:r>
      <w:r w:rsidR="00A509AB">
        <w:t>:</w:t>
      </w:r>
      <w:r w:rsidR="00A509AB">
        <w:tab/>
      </w:r>
      <w:r w:rsidR="00C65544">
        <w:t>Neoklassizistisch</w:t>
      </w:r>
      <w:r w:rsidR="00101E5A">
        <w:t xml:space="preserve">, Sandstein </w:t>
      </w:r>
      <w:r w:rsidR="00C65544">
        <w:t xml:space="preserve"> </w:t>
      </w:r>
    </w:p>
    <w:p w:rsidR="00C13854" w:rsidRDefault="00C13854" w:rsidP="007E7578">
      <w:pPr>
        <w:pStyle w:val="KeinLeerraum"/>
      </w:pPr>
    </w:p>
    <w:p w:rsidR="00C13854" w:rsidRDefault="00C13854" w:rsidP="007E7578">
      <w:pPr>
        <w:pStyle w:val="KeinLeerraum"/>
      </w:pPr>
    </w:p>
    <w:p w:rsidR="00C13854" w:rsidRDefault="00C13854">
      <w:r>
        <w:rPr>
          <w:noProof/>
          <w:lang w:eastAsia="de-DE"/>
        </w:rPr>
        <w:drawing>
          <wp:anchor distT="0" distB="0" distL="114300" distR="114300" simplePos="0" relativeHeight="251660288" behindDoc="1" locked="0" layoutInCell="1" allowOverlap="1" wp14:anchorId="23FF707B" wp14:editId="198AF0F5">
            <wp:simplePos x="0" y="0"/>
            <wp:positionH relativeFrom="column">
              <wp:posOffset>3303905</wp:posOffset>
            </wp:positionH>
            <wp:positionV relativeFrom="paragraph">
              <wp:posOffset>311150</wp:posOffset>
            </wp:positionV>
            <wp:extent cx="3051810" cy="4587875"/>
            <wp:effectExtent l="0" t="0" r="0" b="3175"/>
            <wp:wrapTight wrapText="bothSides">
              <wp:wrapPolygon edited="0">
                <wp:start x="0" y="0"/>
                <wp:lineTo x="0" y="21525"/>
                <wp:lineTo x="21438" y="21525"/>
                <wp:lineTo x="21438" y="0"/>
                <wp:lineTo x="0" y="0"/>
              </wp:wrapPolygon>
            </wp:wrapTight>
            <wp:docPr id="5" name="Grafik 5" descr="C:\Users\Wolfgang\Desktop\Berlin 3.-6.9.18\Berlin  3-6.9.18\Berlin 3.9.18\0. 2 Gerichtsgebäude\Chalottenburg Reichskriegs Gericht Jetzt Wohnungen\1. 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olfgang\Desktop\Berlin 3.-6.9.18\Berlin  3-6.9.18\Berlin 3.9.18\0. 2 Gerichtsgebäude\Chalottenburg Reichskriegs Gericht Jetzt Wohnungen\1. 002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810" cy="458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1436" w:rsidRDefault="00EE3D10">
      <w:r>
        <w:t>Treppe vom 1.</w:t>
      </w:r>
      <w:r w:rsidR="00101E5A">
        <w:t xml:space="preserve"> </w:t>
      </w:r>
      <w:r>
        <w:t>Obergeschoss zum 2. Obergeschoss</w:t>
      </w:r>
    </w:p>
    <w:p w:rsidR="00BD7275" w:rsidRDefault="00777E39" w:rsidP="00EE3D10">
      <w:pPr>
        <w:pStyle w:val="KeinLeerraum"/>
      </w:pPr>
      <w:r>
        <w:t>Treppenform:</w:t>
      </w:r>
      <w:r>
        <w:tab/>
      </w:r>
      <w:r w:rsidR="00525EEA">
        <w:t xml:space="preserve">  </w:t>
      </w:r>
      <w:r>
        <w:t>Gegenläufig</w:t>
      </w:r>
      <w:r w:rsidR="00EE3D10">
        <w:t xml:space="preserve"> mit Wendepodest</w:t>
      </w:r>
    </w:p>
    <w:p w:rsidR="00EE3D10" w:rsidRDefault="002B496D" w:rsidP="00EE3D10">
      <w:pPr>
        <w:pStyle w:val="KeinLeerraum"/>
      </w:pPr>
      <w:r>
        <w:t>Treppen</w:t>
      </w:r>
      <w:r w:rsidR="00EE3D10">
        <w:t>belag</w:t>
      </w:r>
      <w:bookmarkStart w:id="0" w:name="_GoBack"/>
      <w:bookmarkEnd w:id="0"/>
      <w:r w:rsidR="00EE3D10">
        <w:t>:</w:t>
      </w:r>
      <w:r w:rsidR="00EE3D10">
        <w:tab/>
      </w:r>
      <w:r w:rsidR="00525EEA">
        <w:t xml:space="preserve">  </w:t>
      </w:r>
      <w:r w:rsidR="00EE3D10">
        <w:t>Sandstein</w:t>
      </w:r>
    </w:p>
    <w:p w:rsidR="00CC2AB0" w:rsidRDefault="00CC2AB0" w:rsidP="00EE3D10">
      <w:pPr>
        <w:pStyle w:val="KeinLeerraum"/>
      </w:pPr>
      <w:r>
        <w:t>Oberfläche:</w:t>
      </w:r>
      <w:r>
        <w:tab/>
      </w:r>
      <w:r w:rsidR="00525EEA">
        <w:t xml:space="preserve">  </w:t>
      </w:r>
      <w:r>
        <w:t>Scharriert</w:t>
      </w:r>
    </w:p>
    <w:p w:rsidR="00CC2AB0" w:rsidRDefault="00CC2AB0" w:rsidP="00EE3D10">
      <w:pPr>
        <w:pStyle w:val="KeinLeerraum"/>
      </w:pPr>
      <w:r>
        <w:t>Laufbreite:</w:t>
      </w:r>
      <w:r>
        <w:tab/>
      </w:r>
      <w:r w:rsidR="00525EEA">
        <w:t xml:space="preserve">  </w:t>
      </w:r>
      <w:r>
        <w:t>204 cm</w:t>
      </w:r>
    </w:p>
    <w:p w:rsidR="00735E91" w:rsidRDefault="00735E91" w:rsidP="00EE3D10">
      <w:pPr>
        <w:pStyle w:val="KeinLeerraum"/>
      </w:pPr>
      <w:r>
        <w:t>Steigung:</w:t>
      </w:r>
      <w:r>
        <w:tab/>
      </w:r>
      <w:r w:rsidR="00525EEA">
        <w:t xml:space="preserve">  </w:t>
      </w:r>
      <w:r>
        <w:t>17,5 cm</w:t>
      </w:r>
    </w:p>
    <w:p w:rsidR="00735E91" w:rsidRDefault="00735E91" w:rsidP="00EE3D10">
      <w:pPr>
        <w:pStyle w:val="KeinLeerraum"/>
      </w:pPr>
      <w:r>
        <w:t>Auftritt:</w:t>
      </w:r>
      <w:r>
        <w:tab/>
      </w:r>
      <w:r w:rsidR="00525EEA">
        <w:t xml:space="preserve">  </w:t>
      </w:r>
      <w:r>
        <w:t>30 cm</w:t>
      </w:r>
    </w:p>
    <w:p w:rsidR="00CC2AB0" w:rsidRDefault="00CC2AB0" w:rsidP="00EE3D10">
      <w:pPr>
        <w:pStyle w:val="KeinLeerraum"/>
      </w:pPr>
      <w:r>
        <w:t>Stufendicke:</w:t>
      </w:r>
      <w:r>
        <w:tab/>
      </w:r>
      <w:r w:rsidR="00525EEA">
        <w:t xml:space="preserve">  </w:t>
      </w:r>
      <w:r>
        <w:t>4,5 cm</w:t>
      </w:r>
    </w:p>
    <w:p w:rsidR="00120647" w:rsidRDefault="00120647" w:rsidP="00EE3D10">
      <w:pPr>
        <w:pStyle w:val="KeinLeerraum"/>
      </w:pPr>
      <w:r>
        <w:t>Untertritt:</w:t>
      </w:r>
      <w:r>
        <w:tab/>
      </w:r>
      <w:r w:rsidR="00525EEA">
        <w:t xml:space="preserve">  </w:t>
      </w:r>
      <w:r>
        <w:t>2 cm</w:t>
      </w:r>
    </w:p>
    <w:p w:rsidR="00B81DA0" w:rsidRDefault="00CC2AB0" w:rsidP="00EE3D10">
      <w:pPr>
        <w:pStyle w:val="KeinLeerraum"/>
      </w:pPr>
      <w:r>
        <w:t>Kanten:</w:t>
      </w:r>
      <w:r>
        <w:tab/>
      </w:r>
      <w:r w:rsidR="00525EEA">
        <w:t xml:space="preserve">  </w:t>
      </w:r>
      <w:r>
        <w:t xml:space="preserve">gerundet, Radius 8 mm </w:t>
      </w:r>
    </w:p>
    <w:p w:rsidR="004276F8" w:rsidRDefault="004276F8" w:rsidP="00EE3D10">
      <w:pPr>
        <w:pStyle w:val="KeinLeerraum"/>
      </w:pPr>
      <w:r>
        <w:t>Trittschutz:</w:t>
      </w:r>
      <w:r>
        <w:tab/>
      </w:r>
      <w:r w:rsidR="00525EEA">
        <w:t xml:space="preserve">  </w:t>
      </w:r>
      <w:r>
        <w:t>Linoleum mit Messingkante</w:t>
      </w:r>
    </w:p>
    <w:p w:rsidR="00CC2AB0" w:rsidRDefault="00CC2AB0" w:rsidP="00EE3D10">
      <w:pPr>
        <w:pStyle w:val="KeinLeerraum"/>
      </w:pPr>
      <w:r>
        <w:t>Freiwange:</w:t>
      </w:r>
      <w:r>
        <w:tab/>
      </w:r>
      <w:r w:rsidR="00525EEA">
        <w:t xml:space="preserve">  </w:t>
      </w:r>
      <w:r>
        <w:t>15 cm</w:t>
      </w:r>
      <w:r w:rsidR="00101E5A">
        <w:t xml:space="preserve"> breit</w:t>
      </w:r>
    </w:p>
    <w:p w:rsidR="00CC2AB0" w:rsidRDefault="00CC2AB0" w:rsidP="00EE3D10">
      <w:pPr>
        <w:pStyle w:val="KeinLeerraum"/>
      </w:pPr>
      <w:r>
        <w:t>Wandseite:</w:t>
      </w:r>
      <w:r>
        <w:tab/>
      </w:r>
      <w:r w:rsidR="00525EEA">
        <w:t xml:space="preserve">  </w:t>
      </w:r>
      <w:r>
        <w:t>Blendwange 2 cm</w:t>
      </w:r>
    </w:p>
    <w:p w:rsidR="00101E5A" w:rsidRDefault="00852159" w:rsidP="00EE3D10">
      <w:pPr>
        <w:pStyle w:val="KeinLeerraum"/>
      </w:pPr>
      <w:r>
        <w:t>Geländer:</w:t>
      </w:r>
      <w:r>
        <w:tab/>
      </w:r>
      <w:r w:rsidR="00525EEA">
        <w:t xml:space="preserve">  </w:t>
      </w:r>
      <w:r>
        <w:t>Holz</w:t>
      </w:r>
      <w:r w:rsidR="00101E5A">
        <w:t>stabwerk mit</w:t>
      </w:r>
      <w:r w:rsidR="00101E5A" w:rsidRPr="00101E5A">
        <w:t xml:space="preserve"> </w:t>
      </w:r>
      <w:r w:rsidR="00101E5A">
        <w:t xml:space="preserve">Ober- und  </w:t>
      </w:r>
    </w:p>
    <w:p w:rsidR="00852159" w:rsidRDefault="00101E5A" w:rsidP="00101E5A">
      <w:pPr>
        <w:pStyle w:val="KeinLeerraum"/>
        <w:ind w:firstLine="708"/>
      </w:pPr>
      <w:r>
        <w:t xml:space="preserve">           </w:t>
      </w:r>
      <w:r w:rsidR="00525EEA">
        <w:t xml:space="preserve">  </w:t>
      </w:r>
      <w:r>
        <w:t xml:space="preserve"> Untergurt</w:t>
      </w:r>
    </w:p>
    <w:p w:rsidR="00120647" w:rsidRDefault="00101E5A" w:rsidP="00EE3D10">
      <w:pPr>
        <w:pStyle w:val="KeinLeerraum"/>
      </w:pPr>
      <w:r>
        <w:t>Gurtq</w:t>
      </w:r>
      <w:r w:rsidR="00525EEA">
        <w:t>uerschnitt:</w:t>
      </w:r>
      <w:r>
        <w:t xml:space="preserve">4,5 x </w:t>
      </w:r>
      <w:r w:rsidR="00120647">
        <w:t>14 cm</w:t>
      </w:r>
    </w:p>
    <w:p w:rsidR="00120647" w:rsidRDefault="00120647" w:rsidP="00EE3D10">
      <w:pPr>
        <w:pStyle w:val="KeinLeerraum"/>
      </w:pPr>
      <w:r>
        <w:t>Pfosten:</w:t>
      </w:r>
      <w:r w:rsidR="00525EEA">
        <w:t xml:space="preserve">     </w:t>
      </w:r>
      <w:r w:rsidR="00525EEA">
        <w:tab/>
        <w:t xml:space="preserve">  </w:t>
      </w:r>
      <w:r>
        <w:t>mit eingelegter Füllung</w:t>
      </w:r>
    </w:p>
    <w:p w:rsidR="00120647" w:rsidRDefault="00120647" w:rsidP="00EE3D10">
      <w:pPr>
        <w:pStyle w:val="KeinLeerraum"/>
      </w:pPr>
      <w:r>
        <w:t>Stäbe:</w:t>
      </w:r>
      <w:r>
        <w:tab/>
      </w:r>
      <w:r>
        <w:tab/>
      </w:r>
      <w:r w:rsidR="00525EEA">
        <w:t xml:space="preserve">  </w:t>
      </w:r>
      <w:r>
        <w:t>Lattung 6</w:t>
      </w:r>
      <w:r w:rsidR="0038780E">
        <w:t xml:space="preserve"> </w:t>
      </w:r>
      <w:r>
        <w:t>x</w:t>
      </w:r>
      <w:r w:rsidR="0038780E">
        <w:t xml:space="preserve"> </w:t>
      </w:r>
      <w:r>
        <w:t>2,5 cm</w:t>
      </w:r>
    </w:p>
    <w:p w:rsidR="00120647" w:rsidRDefault="00120647" w:rsidP="00EE3D10">
      <w:pPr>
        <w:pStyle w:val="KeinLeerraum"/>
      </w:pPr>
      <w:r>
        <w:t>Profile:</w:t>
      </w:r>
      <w:r>
        <w:tab/>
      </w:r>
      <w:r w:rsidR="00525EEA">
        <w:t xml:space="preserve">  </w:t>
      </w:r>
      <w:r>
        <w:t xml:space="preserve">3 Stabrillen im </w:t>
      </w:r>
      <w:r w:rsidR="00525EEA">
        <w:t>o</w:t>
      </w:r>
      <w:r>
        <w:t>beren</w:t>
      </w:r>
      <w:r w:rsidR="00525EEA">
        <w:t xml:space="preserve"> </w:t>
      </w:r>
      <w:r>
        <w:t>-</w:t>
      </w:r>
      <w:r w:rsidR="00525EEA">
        <w:t xml:space="preserve"> </w:t>
      </w:r>
      <w:r>
        <w:t>und</w:t>
      </w:r>
    </w:p>
    <w:p w:rsidR="00120647" w:rsidRDefault="00120647" w:rsidP="00EE3D10">
      <w:pPr>
        <w:pStyle w:val="KeinLeerraum"/>
      </w:pPr>
      <w:r>
        <w:t xml:space="preserve">                        </w:t>
      </w:r>
      <w:r w:rsidR="00525EEA">
        <w:t xml:space="preserve">  u</w:t>
      </w:r>
      <w:r>
        <w:t>nteren</w:t>
      </w:r>
      <w:r w:rsidR="00525EEA">
        <w:t xml:space="preserve"> B</w:t>
      </w:r>
      <w:r>
        <w:t xml:space="preserve">ereich </w:t>
      </w:r>
    </w:p>
    <w:p w:rsidR="00735E91" w:rsidRDefault="00735E91" w:rsidP="00EE3D10">
      <w:pPr>
        <w:pStyle w:val="KeinLeerraum"/>
      </w:pPr>
      <w:r>
        <w:t>Handlauf:</w:t>
      </w:r>
      <w:r>
        <w:tab/>
      </w:r>
      <w:r w:rsidR="00525EEA">
        <w:t xml:space="preserve">  </w:t>
      </w:r>
      <w:r>
        <w:t>Breite 11 cm</w:t>
      </w:r>
      <w:r w:rsidR="00525EEA">
        <w:t>,</w:t>
      </w:r>
      <w:r>
        <w:t xml:space="preserve"> Höhe 9</w:t>
      </w:r>
      <w:r w:rsidR="00525EEA">
        <w:t xml:space="preserve"> </w:t>
      </w:r>
      <w:r>
        <w:t>cm</w:t>
      </w:r>
      <w:r w:rsidR="00525EEA">
        <w:t>,</w:t>
      </w:r>
    </w:p>
    <w:p w:rsidR="00735E91" w:rsidRDefault="00735E91" w:rsidP="00EE3D10">
      <w:pPr>
        <w:pStyle w:val="KeinLeerraum"/>
      </w:pPr>
      <w:r>
        <w:tab/>
      </w:r>
      <w:r>
        <w:tab/>
      </w:r>
      <w:r w:rsidR="00525EEA">
        <w:t xml:space="preserve">  e</w:t>
      </w:r>
      <w:r>
        <w:t>inseitig gekehlt</w:t>
      </w:r>
    </w:p>
    <w:p w:rsidR="002063A5" w:rsidRDefault="00FB0AE6" w:rsidP="00EE3D10">
      <w:pPr>
        <w:pStyle w:val="KeinLeerraum"/>
      </w:pPr>
      <w:r>
        <w:t>Wandhandlauf: n</w:t>
      </w:r>
      <w:r w:rsidR="00735E91">
        <w:t>achträglich gefertigt, Eichenholz</w:t>
      </w:r>
      <w:r>
        <w:t xml:space="preserve"> </w:t>
      </w:r>
    </w:p>
    <w:p w:rsidR="00014672" w:rsidRDefault="00014672" w:rsidP="004276F8">
      <w:pPr>
        <w:pStyle w:val="KeinLeerraum"/>
      </w:pPr>
      <w:r>
        <w:t xml:space="preserve">                         </w:t>
      </w:r>
      <w:r w:rsidR="00FB0AE6">
        <w:t>6 cm breit, 4,5 cm hoch, b</w:t>
      </w:r>
      <w:r w:rsidR="004276F8">
        <w:t>eidseitig</w:t>
      </w:r>
    </w:p>
    <w:p w:rsidR="004276F8" w:rsidRDefault="00014672" w:rsidP="004276F8">
      <w:pPr>
        <w:pStyle w:val="KeinLeerraum"/>
        <w:rPr>
          <w:lang w:eastAsia="de-DE"/>
        </w:rPr>
      </w:pPr>
      <w:r>
        <w:t xml:space="preserve">                         gekehlt</w:t>
      </w:r>
      <w:r w:rsidR="004276F8">
        <w:t xml:space="preserve"> </w:t>
      </w:r>
      <w:r>
        <w:t xml:space="preserve">                     </w:t>
      </w:r>
    </w:p>
    <w:p w:rsidR="00C13854" w:rsidRDefault="002063A5" w:rsidP="004276F8">
      <w:pPr>
        <w:pStyle w:val="KeinLeerraum"/>
        <w:rPr>
          <w:lang w:eastAsia="de-D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80D63B" wp14:editId="2AA75FD7">
                <wp:simplePos x="0" y="0"/>
                <wp:positionH relativeFrom="column">
                  <wp:posOffset>3191510</wp:posOffset>
                </wp:positionH>
                <wp:positionV relativeFrom="paragraph">
                  <wp:posOffset>111125</wp:posOffset>
                </wp:positionV>
                <wp:extent cx="3148330" cy="635"/>
                <wp:effectExtent l="0" t="0" r="0" b="8255"/>
                <wp:wrapTight wrapText="bothSides">
                  <wp:wrapPolygon edited="0">
                    <wp:start x="0" y="0"/>
                    <wp:lineTo x="0" y="20698"/>
                    <wp:lineTo x="21434" y="20698"/>
                    <wp:lineTo x="21434" y="0"/>
                    <wp:lineTo x="0" y="0"/>
                  </wp:wrapPolygon>
                </wp:wrapTight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833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F54AF" w:rsidRPr="009F54AF" w:rsidRDefault="009F54AF" w:rsidP="009F54AF">
                            <w:pPr>
                              <w:pStyle w:val="Beschriftung"/>
                              <w:jc w:val="center"/>
                              <w:rPr>
                                <w:rFonts w:ascii="Arial" w:hAnsi="Arial" w:cs="Arial"/>
                                <w:b w:val="0"/>
                                <w:noProof/>
                                <w:color w:val="auto"/>
                                <w:sz w:val="24"/>
                              </w:rPr>
                            </w:pPr>
                            <w:r w:rsidRPr="009F54AF">
                              <w:rPr>
                                <w:rFonts w:ascii="Arial" w:hAnsi="Arial" w:cs="Arial"/>
                                <w:b w:val="0"/>
                                <w:color w:val="auto"/>
                              </w:rPr>
                              <w:t>Treppe vom 1. zum 2. OG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7" o:spid="_x0000_s1028" type="#_x0000_t202" style="position:absolute;margin-left:251.3pt;margin-top:8.75pt;width:247.9pt;height:.0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" stroked="f">
                <v:textbox style="mso-fit-shape-to-text:t" inset="0,0,0,0">
                  <w:txbxContent>
                    <w:p w:rsidR="009F54AF" w:rsidRPr="009F54AF" w:rsidRDefault="009F54AF" w:rsidP="009F54AF">
                      <w:pPr>
                        <w:pStyle w:val="Beschriftung"/>
                        <w:jc w:val="center"/>
                        <w:rPr>
                          <w:rFonts w:ascii="Arial" w:hAnsi="Arial" w:cs="Arial"/>
                          <w:b w:val="0"/>
                          <w:noProof/>
                          <w:color w:val="auto"/>
                          <w:sz w:val="24"/>
                        </w:rPr>
                      </w:pPr>
                      <w:r w:rsidRPr="009F54AF">
                        <w:rPr>
                          <w:rFonts w:ascii="Arial" w:hAnsi="Arial" w:cs="Arial"/>
                          <w:b w:val="0"/>
                          <w:color w:val="auto"/>
                        </w:rPr>
                        <w:t>Treppe vom 1. zum 2. OG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574C5D" w:rsidRPr="00574C5D" w:rsidRDefault="004276F8" w:rsidP="004276F8">
      <w:pPr>
        <w:pStyle w:val="KeinLeerraum"/>
        <w:rPr>
          <w:lang w:eastAsia="de-DE"/>
        </w:rPr>
      </w:pPr>
      <w:r>
        <w:rPr>
          <w:lang w:eastAsia="de-DE"/>
        </w:rPr>
        <w:t>L</w:t>
      </w:r>
      <w:r w:rsidR="00574C5D" w:rsidRPr="00574C5D">
        <w:rPr>
          <w:lang w:eastAsia="de-DE"/>
        </w:rPr>
        <w:t>iteratur</w:t>
      </w:r>
      <w:r w:rsidR="0026297F">
        <w:rPr>
          <w:lang w:eastAsia="de-DE"/>
        </w:rPr>
        <w:t>:</w:t>
      </w:r>
    </w:p>
    <w:p w:rsidR="0095729A" w:rsidRDefault="00574C5D" w:rsidP="004276F8">
      <w:pPr>
        <w:pStyle w:val="KeinLeerraum"/>
        <w:rPr>
          <w:lang w:eastAsia="de-DE"/>
        </w:rPr>
      </w:pPr>
      <w:r w:rsidRPr="00574C5D">
        <w:rPr>
          <w:lang w:eastAsia="de-DE"/>
        </w:rPr>
        <w:t xml:space="preserve">Norbert Haase: Das Reichskriegsgericht und der Widerstand gegen die nationalsozialistische Herrschaft, Berlin (Gedenkstätte Deutscher Widerstand) 1993 </w:t>
      </w:r>
      <w:r w:rsidR="0095729A">
        <w:rPr>
          <w:lang w:eastAsia="de-DE"/>
        </w:rPr>
        <w:t xml:space="preserve">  </w:t>
      </w:r>
    </w:p>
    <w:p w:rsidR="00574C5D" w:rsidRDefault="004276F8" w:rsidP="004276F8">
      <w:pPr>
        <w:pStyle w:val="KeinLeerraum"/>
        <w:rPr>
          <w:lang w:eastAsia="de-DE"/>
        </w:rPr>
      </w:pPr>
      <w:r>
        <w:rPr>
          <w:lang w:eastAsia="de-DE"/>
        </w:rPr>
        <w:t>Wikipedia</w:t>
      </w:r>
    </w:p>
    <w:sectPr w:rsidR="00574C5D" w:rsidSect="002C459B"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71F65"/>
    <w:multiLevelType w:val="multilevel"/>
    <w:tmpl w:val="2C4CD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proofState w:spelling="clean" w:grammar="clean"/>
  <w:defaultTabStop w:val="708"/>
  <w:autoHyphenation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F0C"/>
    <w:rsid w:val="0001206E"/>
    <w:rsid w:val="00014672"/>
    <w:rsid w:val="0004645B"/>
    <w:rsid w:val="000F69D5"/>
    <w:rsid w:val="00101E5A"/>
    <w:rsid w:val="00120647"/>
    <w:rsid w:val="00171413"/>
    <w:rsid w:val="001F7452"/>
    <w:rsid w:val="002012C5"/>
    <w:rsid w:val="002063A5"/>
    <w:rsid w:val="0026297F"/>
    <w:rsid w:val="00265139"/>
    <w:rsid w:val="002B496D"/>
    <w:rsid w:val="002C459B"/>
    <w:rsid w:val="002C65FC"/>
    <w:rsid w:val="002F1A8D"/>
    <w:rsid w:val="00314074"/>
    <w:rsid w:val="0038780E"/>
    <w:rsid w:val="0039039A"/>
    <w:rsid w:val="003A40F6"/>
    <w:rsid w:val="003C45A2"/>
    <w:rsid w:val="004130EA"/>
    <w:rsid w:val="004276F8"/>
    <w:rsid w:val="004A2B38"/>
    <w:rsid w:val="00525EEA"/>
    <w:rsid w:val="00574C5D"/>
    <w:rsid w:val="0058093A"/>
    <w:rsid w:val="005E7ABF"/>
    <w:rsid w:val="00625088"/>
    <w:rsid w:val="00644C44"/>
    <w:rsid w:val="00696CC8"/>
    <w:rsid w:val="007030DD"/>
    <w:rsid w:val="00724474"/>
    <w:rsid w:val="00734494"/>
    <w:rsid w:val="00735E91"/>
    <w:rsid w:val="007774A2"/>
    <w:rsid w:val="00777E39"/>
    <w:rsid w:val="007B3338"/>
    <w:rsid w:val="007B4A41"/>
    <w:rsid w:val="007E5CE7"/>
    <w:rsid w:val="007E7578"/>
    <w:rsid w:val="00842C6D"/>
    <w:rsid w:val="00852159"/>
    <w:rsid w:val="00865B63"/>
    <w:rsid w:val="008827A4"/>
    <w:rsid w:val="0095729A"/>
    <w:rsid w:val="009C398D"/>
    <w:rsid w:val="009F54AF"/>
    <w:rsid w:val="00A509AB"/>
    <w:rsid w:val="00B14F07"/>
    <w:rsid w:val="00B81DA0"/>
    <w:rsid w:val="00BB3777"/>
    <w:rsid w:val="00BD7275"/>
    <w:rsid w:val="00C12764"/>
    <w:rsid w:val="00C13854"/>
    <w:rsid w:val="00C347F0"/>
    <w:rsid w:val="00C65544"/>
    <w:rsid w:val="00C71370"/>
    <w:rsid w:val="00CC0B02"/>
    <w:rsid w:val="00CC2AB0"/>
    <w:rsid w:val="00CD3BF5"/>
    <w:rsid w:val="00CF1EB6"/>
    <w:rsid w:val="00D44F0C"/>
    <w:rsid w:val="00D86D69"/>
    <w:rsid w:val="00DA0AFA"/>
    <w:rsid w:val="00E01436"/>
    <w:rsid w:val="00E34468"/>
    <w:rsid w:val="00E64999"/>
    <w:rsid w:val="00EE3D10"/>
    <w:rsid w:val="00FB0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6499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8827A4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5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5B63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58093A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6499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8827A4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5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5B63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58093A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0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521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Wolfgang</dc:creator>
  <cp:lastModifiedBy>Wolfgang</cp:lastModifiedBy>
  <cp:revision>3</cp:revision>
  <dcterms:created xsi:type="dcterms:W3CDTF">2019-03-22T17:33:00Z</dcterms:created>
  <dcterms:modified xsi:type="dcterms:W3CDTF">2019-04-22T12:17:00Z</dcterms:modified>
</cp:coreProperties>
</file>