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76A" w:rsidRPr="0011276A" w:rsidRDefault="0011276A" w:rsidP="0011276A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Cs w:val="24"/>
          <w:lang w:eastAsia="de-DE"/>
        </w:rPr>
      </w:pPr>
      <w:r w:rsidRPr="0011276A">
        <w:rPr>
          <w:rFonts w:eastAsia="Times New Roman" w:cs="Times New Roman"/>
          <w:b/>
          <w:bCs/>
          <w:kern w:val="36"/>
          <w:szCs w:val="24"/>
          <w:lang w:eastAsia="de-DE"/>
        </w:rPr>
        <w:t>Amtsgericht Schöneberg</w:t>
      </w:r>
    </w:p>
    <w:p w:rsidR="00823F12" w:rsidRDefault="00942766" w:rsidP="00823F12">
      <w:pPr>
        <w:pStyle w:val="KeinLeerraum"/>
      </w:pPr>
      <w:r w:rsidRPr="00942766">
        <w:rPr>
          <w:bCs/>
        </w:rPr>
        <w:t>Schöneberg</w:t>
      </w:r>
      <w:r w:rsidRPr="00942766">
        <w:t xml:space="preserve"> </w:t>
      </w:r>
      <w:r>
        <w:t xml:space="preserve">ist ein Ortsteil im Berliner Bezirk Tempelhof. Erstmals urkundlich </w:t>
      </w:r>
      <w:r w:rsidR="00823F12">
        <w:t xml:space="preserve">als Dorfgemeinschaft im Jahre </w:t>
      </w:r>
      <w:r w:rsidR="00B80B06">
        <w:t>1264 erwähnt</w:t>
      </w:r>
      <w:r w:rsidR="00823F12">
        <w:t xml:space="preserve">, wuchs die Einwohnerzahl stetig. Im Jahre </w:t>
      </w:r>
      <w:r w:rsidR="00EA427D">
        <w:t>18</w:t>
      </w:r>
      <w:r w:rsidR="00823F12">
        <w:t xml:space="preserve">71wohnten 4555 in </w:t>
      </w:r>
      <w:r w:rsidR="00EA427D">
        <w:t xml:space="preserve"> </w:t>
      </w:r>
      <w:r>
        <w:t>Schöne</w:t>
      </w:r>
      <w:r w:rsidR="00823F12">
        <w:t>berg,</w:t>
      </w:r>
      <w:r w:rsidR="00EA427D">
        <w:t xml:space="preserve"> </w:t>
      </w:r>
      <w:r w:rsidR="00823F12">
        <w:t>1900 schon 95.998 und 1919 waren 175 093 Einwohner gemeldet</w:t>
      </w:r>
      <w:r w:rsidR="00EA427D">
        <w:t xml:space="preserve">. </w:t>
      </w:r>
    </w:p>
    <w:p w:rsidR="00942766" w:rsidRDefault="00823F12" w:rsidP="00823F12">
      <w:pPr>
        <w:pStyle w:val="KeinLeerraum"/>
      </w:pPr>
      <w:r>
        <w:t xml:space="preserve">1898 erhielt Schöneberg Stadtrechte und war bis zu Eingemeindung nach Berlin eine eigenständige Stadt. </w:t>
      </w:r>
      <w:r w:rsidR="008B792F">
        <w:t>Bemerkenswert ist,</w:t>
      </w:r>
      <w:r w:rsidR="00606CEF">
        <w:t xml:space="preserve"> </w:t>
      </w:r>
      <w:r w:rsidR="00945E8E">
        <w:t>das</w:t>
      </w:r>
      <w:r w:rsidR="00CA5152">
        <w:t>s</w:t>
      </w:r>
      <w:r w:rsidR="00945E8E">
        <w:t xml:space="preserve"> </w:t>
      </w:r>
      <w:r w:rsidR="00606CEF">
        <w:t>Schöneberg</w:t>
      </w:r>
      <w:r w:rsidR="00C43CA6">
        <w:t xml:space="preserve"> </w:t>
      </w:r>
      <w:r w:rsidR="000F4419">
        <w:t xml:space="preserve">die zweite Stadt </w:t>
      </w:r>
      <w:r w:rsidR="008B792F">
        <w:t>w</w:t>
      </w:r>
      <w:r w:rsidR="000F4419">
        <w:t>eltweit</w:t>
      </w:r>
      <w:r w:rsidR="008B792F">
        <w:t xml:space="preserve"> war</w:t>
      </w:r>
      <w:r w:rsidR="000F4419">
        <w:t xml:space="preserve"> </w:t>
      </w:r>
      <w:r w:rsidR="008B792F">
        <w:t>(</w:t>
      </w:r>
      <w:r w:rsidR="000F4419">
        <w:t>neben Berlin</w:t>
      </w:r>
      <w:r w:rsidR="008B792F">
        <w:t xml:space="preserve">), </w:t>
      </w:r>
      <w:r w:rsidR="000F4419">
        <w:t xml:space="preserve">die </w:t>
      </w:r>
      <w:r w:rsidR="00C43CA6">
        <w:t xml:space="preserve">1910 </w:t>
      </w:r>
      <w:r w:rsidR="000F4419">
        <w:t>eine</w:t>
      </w:r>
      <w:r w:rsidR="008B792F">
        <w:t>n</w:t>
      </w:r>
      <w:r w:rsidR="000F4419">
        <w:t xml:space="preserve"> U-Bahna</w:t>
      </w:r>
      <w:r w:rsidR="008B792F">
        <w:t>nschluss</w:t>
      </w:r>
      <w:r w:rsidR="000F4419">
        <w:t xml:space="preserve"> </w:t>
      </w:r>
      <w:r w:rsidR="008B792F">
        <w:t>hatte</w:t>
      </w:r>
      <w:r w:rsidR="000F4419">
        <w:t>.</w:t>
      </w:r>
    </w:p>
    <w:p w:rsidR="008B792F" w:rsidRPr="008B792F" w:rsidRDefault="008B792F" w:rsidP="00823F12">
      <w:pPr>
        <w:pStyle w:val="KeinLeerraum"/>
        <w:rPr>
          <w:rFonts w:eastAsia="Times New Roman" w:cs="Times New Roman"/>
          <w:sz w:val="14"/>
          <w:szCs w:val="14"/>
          <w:lang w:eastAsia="de-DE"/>
        </w:rPr>
      </w:pPr>
    </w:p>
    <w:p w:rsidR="00F86DD2" w:rsidRDefault="00F86DD2" w:rsidP="008442F4">
      <w:pPr>
        <w:pStyle w:val="KeinLeerraum"/>
        <w:rPr>
          <w:lang w:eastAsia="de-DE"/>
        </w:rPr>
      </w:pPr>
    </w:p>
    <w:p w:rsidR="002A35E5" w:rsidRDefault="00F86DD2" w:rsidP="008442F4">
      <w:pPr>
        <w:pStyle w:val="KeinLeerraum"/>
        <w:rPr>
          <w:rFonts w:eastAsia="Times New Roman" w:cs="Times New Roman"/>
          <w:szCs w:val="24"/>
          <w:lang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7F279767" wp14:editId="2CE8515E">
            <wp:simplePos x="0" y="0"/>
            <wp:positionH relativeFrom="column">
              <wp:posOffset>17145</wp:posOffset>
            </wp:positionH>
            <wp:positionV relativeFrom="paragraph">
              <wp:posOffset>16510</wp:posOffset>
            </wp:positionV>
            <wp:extent cx="3430270" cy="4350385"/>
            <wp:effectExtent l="0" t="0" r="0" b="0"/>
            <wp:wrapTight wrapText="bothSides">
              <wp:wrapPolygon edited="0">
                <wp:start x="0" y="0"/>
                <wp:lineTo x="0" y="21471"/>
                <wp:lineTo x="21472" y="21471"/>
                <wp:lineTo x="21472" y="0"/>
                <wp:lineTo x="0" y="0"/>
              </wp:wrapPolygon>
            </wp:wrapTight>
            <wp:docPr id="1" name="Grafik 1" descr="C:\Users\Wolfgang\Desktop\Berlin 3.-6.9.18\Berlin  3-6.9.18\Berlin 3.9.18\0. 2 Gerichtsgebäude\4. Schöneberg Amtsge. Grunewa.str.66 .....f\0 3,9,18 1373...11.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olfgang\Desktop\Berlin 3.-6.9.18\Berlin  3-6.9.18\Berlin 3.9.18\0. 2 Gerichtsgebäude\4. Schöneberg Amtsge. Grunewa.str.66 .....f\0 3,9,18 1373...11.5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0270" cy="435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276A" w:rsidRPr="00B71183">
        <w:rPr>
          <w:lang w:eastAsia="de-DE"/>
        </w:rPr>
        <w:t xml:space="preserve">Das </w:t>
      </w:r>
      <w:r w:rsidR="008B792F" w:rsidRPr="0011276A">
        <w:rPr>
          <w:bCs/>
          <w:lang w:eastAsia="de-DE"/>
        </w:rPr>
        <w:t>Amtsgericht</w:t>
      </w:r>
      <w:r w:rsidR="008B792F">
        <w:rPr>
          <w:lang w:eastAsia="de-DE"/>
        </w:rPr>
        <w:t xml:space="preserve"> </w:t>
      </w:r>
      <w:r w:rsidR="008B792F" w:rsidRPr="0011276A">
        <w:rPr>
          <w:bCs/>
          <w:lang w:eastAsia="de-DE"/>
        </w:rPr>
        <w:t>Schöneberg</w:t>
      </w:r>
      <w:r w:rsidR="008B792F">
        <w:rPr>
          <w:bCs/>
          <w:lang w:eastAsia="de-DE"/>
        </w:rPr>
        <w:t xml:space="preserve">er </w:t>
      </w:r>
      <w:r w:rsidR="008B792F" w:rsidRPr="00B71183">
        <w:rPr>
          <w:lang w:eastAsia="de-DE"/>
        </w:rPr>
        <w:t>ist ein</w:t>
      </w:r>
      <w:r w:rsidR="008B792F">
        <w:rPr>
          <w:lang w:eastAsia="de-DE"/>
        </w:rPr>
        <w:t xml:space="preserve"> G</w:t>
      </w:r>
      <w:r w:rsidR="008B792F">
        <w:rPr>
          <w:lang w:eastAsia="de-DE"/>
        </w:rPr>
        <w:t>e</w:t>
      </w:r>
      <w:r w:rsidR="008B792F">
        <w:rPr>
          <w:lang w:eastAsia="de-DE"/>
        </w:rPr>
        <w:t>richt</w:t>
      </w:r>
      <w:r w:rsidR="008B792F" w:rsidRPr="00B71183">
        <w:rPr>
          <w:lang w:eastAsia="de-DE"/>
        </w:rPr>
        <w:t xml:space="preserve"> der</w:t>
      </w:r>
      <w:r w:rsidR="008B792F">
        <w:rPr>
          <w:lang w:eastAsia="de-DE"/>
        </w:rPr>
        <w:t xml:space="preserve"> ordentlichen Gerichtsbarkeit. Das heute denkmalg</w:t>
      </w:r>
      <w:r w:rsidR="008B792F">
        <w:rPr>
          <w:lang w:eastAsia="de-DE"/>
        </w:rPr>
        <w:t>e</w:t>
      </w:r>
      <w:r w:rsidR="008B792F">
        <w:rPr>
          <w:lang w:eastAsia="de-DE"/>
        </w:rPr>
        <w:t xml:space="preserve">schützte Gebäude wurde zwischen </w:t>
      </w:r>
      <w:r w:rsidR="00EA427D">
        <w:rPr>
          <w:lang w:eastAsia="de-DE"/>
        </w:rPr>
        <w:t>1901</w:t>
      </w:r>
      <w:r w:rsidR="00945E8E">
        <w:rPr>
          <w:lang w:eastAsia="de-DE"/>
        </w:rPr>
        <w:t xml:space="preserve"> </w:t>
      </w:r>
      <w:r w:rsidR="00EA427D">
        <w:rPr>
          <w:lang w:eastAsia="de-DE"/>
        </w:rPr>
        <w:t>-</w:t>
      </w:r>
      <w:r w:rsidR="00945E8E">
        <w:rPr>
          <w:lang w:eastAsia="de-DE"/>
        </w:rPr>
        <w:t xml:space="preserve"> </w:t>
      </w:r>
      <w:r w:rsidR="00EA427D">
        <w:rPr>
          <w:lang w:eastAsia="de-DE"/>
        </w:rPr>
        <w:t xml:space="preserve">06 </w:t>
      </w:r>
      <w:r w:rsidR="008B792F">
        <w:rPr>
          <w:lang w:eastAsia="de-DE"/>
        </w:rPr>
        <w:t xml:space="preserve"> </w:t>
      </w:r>
      <w:r w:rsidR="008B792F">
        <w:rPr>
          <w:bCs/>
          <w:lang w:eastAsia="de-DE"/>
        </w:rPr>
        <w:t xml:space="preserve">nach den Plänen von </w:t>
      </w:r>
      <w:r w:rsidR="008B792F">
        <w:rPr>
          <w:rFonts w:eastAsia="Times New Roman" w:cs="Times New Roman"/>
          <w:szCs w:val="24"/>
          <w:lang w:eastAsia="de-DE"/>
        </w:rPr>
        <w:t>Paul Thoemer (1851</w:t>
      </w:r>
      <w:r w:rsidR="00945E8E">
        <w:rPr>
          <w:rFonts w:eastAsia="Times New Roman" w:cs="Times New Roman"/>
          <w:szCs w:val="24"/>
          <w:lang w:eastAsia="de-DE"/>
        </w:rPr>
        <w:t xml:space="preserve"> </w:t>
      </w:r>
      <w:r w:rsidR="008B792F">
        <w:rPr>
          <w:rFonts w:eastAsia="Times New Roman" w:cs="Times New Roman"/>
          <w:szCs w:val="24"/>
          <w:lang w:eastAsia="de-DE"/>
        </w:rPr>
        <w:t>-</w:t>
      </w:r>
      <w:r w:rsidR="00945E8E">
        <w:rPr>
          <w:rFonts w:eastAsia="Times New Roman" w:cs="Times New Roman"/>
          <w:szCs w:val="24"/>
          <w:lang w:eastAsia="de-DE"/>
        </w:rPr>
        <w:t xml:space="preserve"> </w:t>
      </w:r>
      <w:r w:rsidR="008B792F">
        <w:rPr>
          <w:rFonts w:eastAsia="Times New Roman" w:cs="Times New Roman"/>
          <w:szCs w:val="24"/>
          <w:lang w:eastAsia="de-DE"/>
        </w:rPr>
        <w:t>1919) und</w:t>
      </w:r>
      <w:r w:rsidR="008B792F" w:rsidRPr="00A66A31">
        <w:rPr>
          <w:rFonts w:eastAsia="Times New Roman" w:cs="Times New Roman"/>
          <w:szCs w:val="24"/>
          <w:lang w:eastAsia="de-DE"/>
        </w:rPr>
        <w:t xml:space="preserve"> </w:t>
      </w:r>
      <w:r w:rsidR="008B792F">
        <w:rPr>
          <w:rFonts w:eastAsia="Times New Roman" w:cs="Times New Roman"/>
          <w:szCs w:val="24"/>
          <w:lang w:eastAsia="de-DE"/>
        </w:rPr>
        <w:t>Rudolf Mönnich (1854</w:t>
      </w:r>
      <w:r w:rsidR="00945E8E">
        <w:rPr>
          <w:rFonts w:eastAsia="Times New Roman" w:cs="Times New Roman"/>
          <w:szCs w:val="24"/>
          <w:lang w:eastAsia="de-DE"/>
        </w:rPr>
        <w:t xml:space="preserve"> </w:t>
      </w:r>
      <w:r w:rsidR="008B792F">
        <w:rPr>
          <w:rFonts w:eastAsia="Times New Roman" w:cs="Times New Roman"/>
          <w:szCs w:val="24"/>
          <w:lang w:eastAsia="de-DE"/>
        </w:rPr>
        <w:t>-</w:t>
      </w:r>
      <w:r w:rsidR="00945E8E">
        <w:rPr>
          <w:rFonts w:eastAsia="Times New Roman" w:cs="Times New Roman"/>
          <w:szCs w:val="24"/>
          <w:lang w:eastAsia="de-DE"/>
        </w:rPr>
        <w:t xml:space="preserve"> </w:t>
      </w:r>
      <w:r w:rsidR="008B792F">
        <w:rPr>
          <w:rFonts w:eastAsia="Times New Roman" w:cs="Times New Roman"/>
          <w:szCs w:val="24"/>
          <w:lang w:eastAsia="de-DE"/>
        </w:rPr>
        <w:t>1922), beide Baubeamte</w:t>
      </w:r>
      <w:r w:rsidR="00C2357D">
        <w:rPr>
          <w:rFonts w:eastAsia="Times New Roman" w:cs="Times New Roman"/>
          <w:szCs w:val="24"/>
          <w:lang w:eastAsia="de-DE"/>
        </w:rPr>
        <w:t xml:space="preserve"> beim preußischen Ministerium für öffentl</w:t>
      </w:r>
      <w:r w:rsidR="00C2357D">
        <w:rPr>
          <w:rFonts w:eastAsia="Times New Roman" w:cs="Times New Roman"/>
          <w:szCs w:val="24"/>
          <w:lang w:eastAsia="de-DE"/>
        </w:rPr>
        <w:t>i</w:t>
      </w:r>
      <w:r w:rsidR="00C2357D">
        <w:rPr>
          <w:rFonts w:eastAsia="Times New Roman" w:cs="Times New Roman"/>
          <w:szCs w:val="24"/>
          <w:lang w:eastAsia="de-DE"/>
        </w:rPr>
        <w:t>che A</w:t>
      </w:r>
      <w:r w:rsidR="00C2357D">
        <w:rPr>
          <w:rFonts w:eastAsia="Times New Roman" w:cs="Times New Roman"/>
          <w:szCs w:val="24"/>
          <w:lang w:eastAsia="de-DE"/>
        </w:rPr>
        <w:t>r</w:t>
      </w:r>
      <w:r w:rsidR="00C2357D">
        <w:rPr>
          <w:rFonts w:eastAsia="Times New Roman" w:cs="Times New Roman"/>
          <w:szCs w:val="24"/>
          <w:lang w:eastAsia="de-DE"/>
        </w:rPr>
        <w:t xml:space="preserve">beiten, gebaut. </w:t>
      </w:r>
    </w:p>
    <w:p w:rsidR="00F86DD2" w:rsidRPr="002A35E5" w:rsidRDefault="00F86DD2" w:rsidP="008442F4">
      <w:pPr>
        <w:pStyle w:val="KeinLeerraum"/>
        <w:rPr>
          <w:sz w:val="10"/>
          <w:szCs w:val="10"/>
          <w:lang w:eastAsia="de-DE"/>
        </w:rPr>
      </w:pPr>
    </w:p>
    <w:p w:rsidR="00FC6595" w:rsidRDefault="00C2357D" w:rsidP="00FC6595">
      <w:pPr>
        <w:pStyle w:val="KeinLeerraum"/>
      </w:pPr>
      <w:r>
        <w:rPr>
          <w:lang w:eastAsia="de-DE"/>
        </w:rPr>
        <w:t xml:space="preserve">An der </w:t>
      </w:r>
      <w:r w:rsidR="00C363C5">
        <w:rPr>
          <w:lang w:eastAsia="de-DE"/>
        </w:rPr>
        <w:t>streng symmetrisch</w:t>
      </w:r>
      <w:r w:rsidR="008442F4">
        <w:rPr>
          <w:lang w:eastAsia="de-DE"/>
        </w:rPr>
        <w:t xml:space="preserve"> ausgerichtete</w:t>
      </w:r>
      <w:r w:rsidR="00C363C5">
        <w:rPr>
          <w:lang w:eastAsia="de-DE"/>
        </w:rPr>
        <w:t>n</w:t>
      </w:r>
      <w:r w:rsidR="008442F4">
        <w:rPr>
          <w:lang w:eastAsia="de-DE"/>
        </w:rPr>
        <w:t xml:space="preserve"> Fassade</w:t>
      </w:r>
      <w:r w:rsidR="002560B5">
        <w:rPr>
          <w:lang w:eastAsia="de-DE"/>
        </w:rPr>
        <w:t xml:space="preserve"> </w:t>
      </w:r>
      <w:r w:rsidR="00C363C5">
        <w:rPr>
          <w:lang w:eastAsia="de-DE"/>
        </w:rPr>
        <w:t xml:space="preserve">sind die </w:t>
      </w:r>
      <w:r w:rsidR="002560B5">
        <w:rPr>
          <w:lang w:eastAsia="de-DE"/>
        </w:rPr>
        <w:t xml:space="preserve"> </w:t>
      </w:r>
      <w:r w:rsidR="00C363C5">
        <w:rPr>
          <w:lang w:eastAsia="de-DE"/>
        </w:rPr>
        <w:t xml:space="preserve">Säulen und Putzflächen mit </w:t>
      </w:r>
      <w:r w:rsidR="002560B5">
        <w:rPr>
          <w:lang w:eastAsia="de-DE"/>
        </w:rPr>
        <w:t>Sandstein ver</w:t>
      </w:r>
      <w:r w:rsidR="00C363C5">
        <w:rPr>
          <w:lang w:eastAsia="de-DE"/>
        </w:rPr>
        <w:t>kleidet, aber der in Neob</w:t>
      </w:r>
      <w:r w:rsidR="00C363C5">
        <w:rPr>
          <w:lang w:eastAsia="de-DE"/>
        </w:rPr>
        <w:t>a</w:t>
      </w:r>
      <w:r w:rsidR="00C363C5">
        <w:rPr>
          <w:lang w:eastAsia="de-DE"/>
        </w:rPr>
        <w:t>rock errichtete Bau besticht durch seinen in ganzer Höhe hervorstehende</w:t>
      </w:r>
      <w:r w:rsidR="00CA5152">
        <w:rPr>
          <w:lang w:eastAsia="de-DE"/>
        </w:rPr>
        <w:t>n</w:t>
      </w:r>
      <w:r w:rsidR="00C363C5">
        <w:rPr>
          <w:lang w:eastAsia="de-DE"/>
        </w:rPr>
        <w:t xml:space="preserve"> </w:t>
      </w:r>
      <w:r w:rsidR="00411444">
        <w:rPr>
          <w:lang w:eastAsia="de-DE"/>
        </w:rPr>
        <w:t>Eingangs</w:t>
      </w:r>
      <w:r w:rsidR="00C363C5">
        <w:rPr>
          <w:lang w:eastAsia="de-DE"/>
        </w:rPr>
        <w:t>ris</w:t>
      </w:r>
      <w:r w:rsidR="00C363C5">
        <w:rPr>
          <w:lang w:eastAsia="de-DE"/>
        </w:rPr>
        <w:t>a</w:t>
      </w:r>
      <w:r w:rsidR="00C363C5">
        <w:rPr>
          <w:lang w:eastAsia="de-DE"/>
        </w:rPr>
        <w:t xml:space="preserve">lit mit s.g. Laterne. </w:t>
      </w:r>
      <w:r w:rsidR="00F86DD2">
        <w:rPr>
          <w:lang w:eastAsia="de-DE"/>
        </w:rPr>
        <w:t xml:space="preserve">Hier befindet sich auch der </w:t>
      </w:r>
      <w:r w:rsidR="00FC6595">
        <w:t>Eingangs</w:t>
      </w:r>
      <w:r w:rsidR="00F86DD2">
        <w:t>trakt mit Rundbogenfenstern, hinter denen sich die runde</w:t>
      </w:r>
      <w:r w:rsidR="00FC6595">
        <w:t xml:space="preserve"> </w:t>
      </w:r>
      <w:r w:rsidR="00F86DD2">
        <w:t>dreigeschossige Kuppelhalle und die verwinkelte Haupttre</w:t>
      </w:r>
      <w:r w:rsidR="00F86DD2">
        <w:t>p</w:t>
      </w:r>
      <w:r w:rsidR="00F86DD2">
        <w:t xml:space="preserve">pe befinden. </w:t>
      </w:r>
      <w:r w:rsidR="00FC6595">
        <w:t xml:space="preserve"> </w:t>
      </w:r>
    </w:p>
    <w:p w:rsidR="00F86DD2" w:rsidRDefault="00F86DD2" w:rsidP="00FC6595">
      <w:pPr>
        <w:pStyle w:val="KeinLeerraum"/>
      </w:pPr>
    </w:p>
    <w:p w:rsidR="00F86DD2" w:rsidRDefault="00F86DD2" w:rsidP="00FC6595">
      <w:pPr>
        <w:pStyle w:val="KeinLeerraum"/>
      </w:pPr>
    </w:p>
    <w:p w:rsidR="007102C5" w:rsidRDefault="007102C5" w:rsidP="00FC6595">
      <w:pPr>
        <w:pStyle w:val="KeinLeerraum"/>
        <w:rPr>
          <w:rFonts w:eastAsia="Times New Roman" w:cs="Times New Roman"/>
          <w:szCs w:val="24"/>
          <w:lang w:eastAsia="de-DE"/>
        </w:rPr>
      </w:pPr>
    </w:p>
    <w:p w:rsidR="00260B9F" w:rsidRDefault="00260B9F" w:rsidP="00260B9F">
      <w:pPr>
        <w:pStyle w:val="KeinLeerraum"/>
        <w:rPr>
          <w:lang w:eastAsia="de-DE"/>
        </w:rPr>
      </w:pPr>
    </w:p>
    <w:p w:rsidR="007102C5" w:rsidRDefault="007102C5" w:rsidP="00260B9F">
      <w:pPr>
        <w:pStyle w:val="KeinLeerraum"/>
        <w:rPr>
          <w:lang w:eastAsia="de-DE"/>
        </w:rPr>
      </w:pPr>
    </w:p>
    <w:p w:rsidR="00F86DD2" w:rsidRDefault="00F86DD2" w:rsidP="00260B9F">
      <w:pPr>
        <w:pStyle w:val="KeinLeerraum"/>
        <w:rPr>
          <w:lang w:eastAsia="de-DE"/>
        </w:rPr>
      </w:pPr>
    </w:p>
    <w:p w:rsidR="007102C5" w:rsidRDefault="00F86DD2" w:rsidP="00260B9F">
      <w:pPr>
        <w:pStyle w:val="KeinLeerraum"/>
        <w:rPr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72C57A" wp14:editId="1F0E8335">
                <wp:simplePos x="0" y="0"/>
                <wp:positionH relativeFrom="column">
                  <wp:posOffset>-3523615</wp:posOffset>
                </wp:positionH>
                <wp:positionV relativeFrom="paragraph">
                  <wp:posOffset>94615</wp:posOffset>
                </wp:positionV>
                <wp:extent cx="3430270" cy="204470"/>
                <wp:effectExtent l="0" t="0" r="0" b="5080"/>
                <wp:wrapTight wrapText="bothSides">
                  <wp:wrapPolygon edited="0">
                    <wp:start x="0" y="0"/>
                    <wp:lineTo x="0" y="20124"/>
                    <wp:lineTo x="21472" y="20124"/>
                    <wp:lineTo x="21472" y="0"/>
                    <wp:lineTo x="0" y="0"/>
                  </wp:wrapPolygon>
                </wp:wrapTight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0270" cy="20447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43E5A" w:rsidRPr="00B43E5A" w:rsidRDefault="00B65590" w:rsidP="00B43E5A">
                            <w:pPr>
                              <w:pStyle w:val="Beschriftung"/>
                              <w:jc w:val="center"/>
                              <w:rPr>
                                <w:rFonts w:ascii="Arial" w:hAnsi="Arial" w:cs="Arial"/>
                                <w:b w:val="0"/>
                                <w:noProof/>
                                <w:color w:val="auto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color w:val="auto"/>
                              </w:rPr>
                              <w:t xml:space="preserve"> Eingangstrak</w:t>
                            </w:r>
                            <w:r w:rsidR="00B43E5A" w:rsidRPr="00B43E5A">
                              <w:rPr>
                                <w:rFonts w:ascii="Arial" w:hAnsi="Arial" w:cs="Arial"/>
                                <w:b w:val="0"/>
                                <w:color w:val="auto"/>
                              </w:rPr>
                              <w:t>t des Gerichtsgebäudes von Schöneberg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-277.45pt;margin-top:7.45pt;width:270.1pt;height:16.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" stroked="f">
                <v:textbox inset="0,0,0,0">
                  <w:txbxContent>
                    <w:p w:rsidR="00B43E5A" w:rsidRPr="00B43E5A" w:rsidRDefault="00B65590" w:rsidP="00B43E5A">
                      <w:pPr>
                        <w:pStyle w:val="Beschriftung"/>
                        <w:jc w:val="center"/>
                        <w:rPr>
                          <w:rFonts w:ascii="Arial" w:hAnsi="Arial" w:cs="Arial"/>
                          <w:b w:val="0"/>
                          <w:noProof/>
                          <w:color w:val="auto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color w:val="auto"/>
                        </w:rPr>
                        <w:t xml:space="preserve"> Eingangstrak</w:t>
                      </w:r>
                      <w:r w:rsidR="00B43E5A" w:rsidRPr="00B43E5A">
                        <w:rPr>
                          <w:rFonts w:ascii="Arial" w:hAnsi="Arial" w:cs="Arial"/>
                          <w:b w:val="0"/>
                          <w:color w:val="auto"/>
                        </w:rPr>
                        <w:t>t des Gerichtsgebäudes von Schöneberg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B65590" w:rsidRDefault="00B65590" w:rsidP="00260B9F">
      <w:pPr>
        <w:pStyle w:val="KeinLeerraum"/>
        <w:rPr>
          <w:lang w:eastAsia="de-DE"/>
        </w:rPr>
      </w:pPr>
    </w:p>
    <w:p w:rsidR="00B65590" w:rsidRDefault="00B65590" w:rsidP="00260B9F">
      <w:pPr>
        <w:pStyle w:val="KeinLeerraum"/>
        <w:rPr>
          <w:lang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661312" behindDoc="1" locked="0" layoutInCell="1" allowOverlap="1" wp14:anchorId="104B4AA0" wp14:editId="337AA5C8">
            <wp:simplePos x="0" y="0"/>
            <wp:positionH relativeFrom="column">
              <wp:posOffset>-30480</wp:posOffset>
            </wp:positionH>
            <wp:positionV relativeFrom="paragraph">
              <wp:posOffset>137160</wp:posOffset>
            </wp:positionV>
            <wp:extent cx="3869690" cy="2785745"/>
            <wp:effectExtent l="0" t="0" r="0" b="0"/>
            <wp:wrapTight wrapText="bothSides">
              <wp:wrapPolygon edited="0">
                <wp:start x="0" y="0"/>
                <wp:lineTo x="0" y="21418"/>
                <wp:lineTo x="21479" y="21418"/>
                <wp:lineTo x="21479" y="0"/>
                <wp:lineTo x="0" y="0"/>
              </wp:wrapPolygon>
            </wp:wrapTight>
            <wp:docPr id="3" name="Grafik 3" descr="C:\Users\Wolfgang\Desktop\Berlin 3.-6.9.18\Berlin  3-6.9.18\Berlin 3.9.18\0. 2 Gerichtsgebäude\4. Schöneberg Amtsge. Grunewa.str.66 .....f\3,9,18 13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olfgang\Desktop\Berlin 3.-6.9.18\Berlin  3-6.9.18\Berlin 3.9.18\0. 2 Gerichtsgebäude\4. Schöneberg Amtsge. Grunewa.str.66 .....f\3,9,18 135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9690" cy="278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02C5" w:rsidRDefault="00B65590" w:rsidP="00260B9F">
      <w:pPr>
        <w:pStyle w:val="KeinLeerraum"/>
        <w:rPr>
          <w:lang w:eastAsia="de-DE"/>
        </w:rPr>
      </w:pPr>
      <w:r>
        <w:rPr>
          <w:lang w:eastAsia="de-DE"/>
        </w:rPr>
        <w:t>Die in hellblauer Farbe gestrichenen Decken</w:t>
      </w:r>
      <w:r w:rsidR="00CA5152">
        <w:rPr>
          <w:lang w:eastAsia="de-DE"/>
        </w:rPr>
        <w:t>,</w:t>
      </w:r>
      <w:r>
        <w:rPr>
          <w:lang w:eastAsia="de-DE"/>
        </w:rPr>
        <w:t xml:space="preserve"> </w:t>
      </w:r>
      <w:r w:rsidR="00CA5152">
        <w:rPr>
          <w:lang w:eastAsia="de-DE"/>
        </w:rPr>
        <w:t>d</w:t>
      </w:r>
      <w:r>
        <w:rPr>
          <w:lang w:eastAsia="de-DE"/>
        </w:rPr>
        <w:t>ie hellgrünen Säulenkanten und die dezent mit Barock- und J</w:t>
      </w:r>
      <w:r>
        <w:rPr>
          <w:lang w:eastAsia="de-DE"/>
        </w:rPr>
        <w:t>u</w:t>
      </w:r>
      <w:r>
        <w:rPr>
          <w:lang w:eastAsia="de-DE"/>
        </w:rPr>
        <w:t>gendstilelementen angelegte Au</w:t>
      </w:r>
      <w:r>
        <w:rPr>
          <w:lang w:eastAsia="de-DE"/>
        </w:rPr>
        <w:t>s</w:t>
      </w:r>
      <w:r>
        <w:rPr>
          <w:lang w:eastAsia="de-DE"/>
        </w:rPr>
        <w:t>schmückung vermitteln einen äußerst harmonischen Eindruck.</w:t>
      </w:r>
    </w:p>
    <w:p w:rsidR="00353E19" w:rsidRDefault="00353E19" w:rsidP="00634FFA">
      <w:pPr>
        <w:pStyle w:val="KeinLeerraum"/>
      </w:pPr>
    </w:p>
    <w:p w:rsidR="00C45E65" w:rsidRDefault="001453FC" w:rsidP="00634FFA">
      <w:pPr>
        <w:pStyle w:val="KeinLeerraum"/>
      </w:pPr>
      <w:r>
        <w:t>Die Trep</w:t>
      </w:r>
      <w:r w:rsidR="00353E19">
        <w:t>penanlage ist mit einer d</w:t>
      </w:r>
      <w:r>
        <w:t>o</w:t>
      </w:r>
      <w:r>
        <w:t>p</w:t>
      </w:r>
      <w:r>
        <w:t>pel</w:t>
      </w:r>
      <w:r w:rsidR="00353E19">
        <w:t>läufig</w:t>
      </w:r>
      <w:r>
        <w:t xml:space="preserve"> </w:t>
      </w:r>
      <w:r w:rsidR="00353E19">
        <w:t>g</w:t>
      </w:r>
      <w:r>
        <w:t>ewunden</w:t>
      </w:r>
      <w:r w:rsidR="00353E19">
        <w:t>en</w:t>
      </w:r>
      <w:r>
        <w:t xml:space="preserve"> Treppe ausg</w:t>
      </w:r>
      <w:r>
        <w:t>e</w:t>
      </w:r>
      <w:r>
        <w:t xml:space="preserve">stattet. </w:t>
      </w:r>
    </w:p>
    <w:p w:rsidR="00353E19" w:rsidRDefault="00353E19" w:rsidP="00634FFA">
      <w:pPr>
        <w:pStyle w:val="KeinLeerraum"/>
      </w:pPr>
    </w:p>
    <w:p w:rsidR="007D2B73" w:rsidRDefault="007D2B73" w:rsidP="00634FFA">
      <w:pPr>
        <w:pStyle w:val="KeinLeerraum"/>
      </w:pPr>
    </w:p>
    <w:p w:rsidR="007D2B73" w:rsidRDefault="007D2B73" w:rsidP="00634FFA">
      <w:pPr>
        <w:pStyle w:val="KeinLeerraum"/>
      </w:pPr>
    </w:p>
    <w:p w:rsidR="007D2B73" w:rsidRDefault="007D2B73" w:rsidP="00634FFA">
      <w:pPr>
        <w:pStyle w:val="KeinLeerraum"/>
      </w:pPr>
    </w:p>
    <w:p w:rsidR="007D2B73" w:rsidRDefault="007D2B73" w:rsidP="00634FFA">
      <w:pPr>
        <w:pStyle w:val="KeinLeerraum"/>
      </w:pPr>
    </w:p>
    <w:p w:rsidR="007D2B73" w:rsidRDefault="00C209A4" w:rsidP="00634FFA">
      <w:pPr>
        <w:pStyle w:val="KeinLeerraum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0989E0" wp14:editId="20FB4D97">
                <wp:simplePos x="0" y="0"/>
                <wp:positionH relativeFrom="column">
                  <wp:posOffset>-3500120</wp:posOffset>
                </wp:positionH>
                <wp:positionV relativeFrom="paragraph">
                  <wp:posOffset>170180</wp:posOffset>
                </wp:positionV>
                <wp:extent cx="2889250" cy="635"/>
                <wp:effectExtent l="0" t="0" r="6350" b="1905"/>
                <wp:wrapTight wrapText="bothSides">
                  <wp:wrapPolygon edited="0">
                    <wp:start x="0" y="0"/>
                    <wp:lineTo x="0" y="18783"/>
                    <wp:lineTo x="21505" y="18783"/>
                    <wp:lineTo x="21505" y="0"/>
                    <wp:lineTo x="0" y="0"/>
                  </wp:wrapPolygon>
                </wp:wrapTight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925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E015B" w:rsidRPr="00AE015B" w:rsidRDefault="00AE015B" w:rsidP="00AE015B">
                            <w:pPr>
                              <w:pStyle w:val="KeinLeerraum"/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</w:pPr>
                            <w:r w:rsidRPr="00AE015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Kuppelhalle mit Übergang </w:t>
                            </w:r>
                            <w:r w:rsidR="004F764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zur </w:t>
                            </w:r>
                            <w:r w:rsidRPr="00AE015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Treppenanl</w:t>
                            </w:r>
                            <w:r w:rsidR="00B6559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</w:t>
                            </w:r>
                            <w:r w:rsidRPr="00AE015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7" type="#_x0000_t202" style="position:absolute;margin-left:-275.6pt;margin-top:13.4pt;width:227.5pt;height:.0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" stroked="f">
                <v:textbox style="mso-fit-shape-to-text:t" inset="0,0,0,0">
                  <w:txbxContent>
                    <w:p w:rsidR="00AE015B" w:rsidRPr="00AE015B" w:rsidRDefault="00AE015B" w:rsidP="00AE015B">
                      <w:pPr>
                        <w:pStyle w:val="KeinLeerraum"/>
                        <w:rPr>
                          <w:rFonts w:ascii="Arial" w:hAnsi="Arial" w:cs="Arial"/>
                          <w:noProof/>
                          <w:sz w:val="18"/>
                          <w:szCs w:val="18"/>
                        </w:rPr>
                      </w:pPr>
                      <w:bookmarkStart w:id="1" w:name="_GoBack"/>
                      <w:r w:rsidRPr="00AE015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Kuppelhalle mit Übergang </w:t>
                      </w:r>
                      <w:r w:rsidR="004F764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zur </w:t>
                      </w:r>
                      <w:r w:rsidRPr="00AE015B">
                        <w:rPr>
                          <w:rFonts w:ascii="Arial" w:hAnsi="Arial" w:cs="Arial"/>
                          <w:sz w:val="18"/>
                          <w:szCs w:val="18"/>
                        </w:rPr>
                        <w:t>Treppenanl</w:t>
                      </w:r>
                      <w:r w:rsidR="00B65590">
                        <w:rPr>
                          <w:rFonts w:ascii="Arial" w:hAnsi="Arial" w:cs="Arial"/>
                          <w:sz w:val="18"/>
                          <w:szCs w:val="18"/>
                        </w:rPr>
                        <w:t>a</w:t>
                      </w:r>
                      <w:r w:rsidRPr="00AE015B">
                        <w:rPr>
                          <w:rFonts w:ascii="Arial" w:hAnsi="Arial" w:cs="Arial"/>
                          <w:sz w:val="18"/>
                          <w:szCs w:val="18"/>
                        </w:rPr>
                        <w:t>ge</w:t>
                      </w:r>
                      <w:bookmarkEnd w:id="1"/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634FFA" w:rsidRDefault="007D2B73" w:rsidP="00634FFA">
      <w:pPr>
        <w:pStyle w:val="KeinLeerraum"/>
      </w:pPr>
      <w:r>
        <w:rPr>
          <w:noProof/>
          <w:lang w:eastAsia="de-DE"/>
        </w:rPr>
        <w:lastRenderedPageBreak/>
        <w:drawing>
          <wp:anchor distT="0" distB="0" distL="114300" distR="114300" simplePos="0" relativeHeight="251666432" behindDoc="1" locked="0" layoutInCell="1" allowOverlap="1" wp14:anchorId="5240D901" wp14:editId="1CD1E491">
            <wp:simplePos x="0" y="0"/>
            <wp:positionH relativeFrom="column">
              <wp:posOffset>4450080</wp:posOffset>
            </wp:positionH>
            <wp:positionV relativeFrom="paragraph">
              <wp:posOffset>45085</wp:posOffset>
            </wp:positionV>
            <wp:extent cx="1616075" cy="1096645"/>
            <wp:effectExtent l="0" t="0" r="3175" b="8255"/>
            <wp:wrapTight wrapText="bothSides">
              <wp:wrapPolygon edited="0">
                <wp:start x="0" y="0"/>
                <wp:lineTo x="0" y="21387"/>
                <wp:lineTo x="21388" y="21387"/>
                <wp:lineTo x="21388" y="0"/>
                <wp:lineTo x="0" y="0"/>
              </wp:wrapPolygon>
            </wp:wrapTight>
            <wp:docPr id="2" name="Grafik 2" descr="C:\Users\Wolfgang\Desktop\Berlin 3.-6.9.18\Berlin  3-6.9.18\Berlin 3.9.18\0. 2 Gerichtsgebäude\4. Schöneberg Amtsge. Grunewa.str.66 .....f\1.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olfgang\Desktop\Berlin 3.-6.9.18\Berlin  3-6.9.18\Berlin 3.9.18\0. 2 Gerichtsgebäude\4. Schöneberg Amtsge. Grunewa.str.66 .....f\1. 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075" cy="109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Das Treppenhaus ist mit einer doppelläufigen, gewundenen Treppe ausgestattet. Diese Treppenform war vom Ende des 18. Jh. bis zum Anfang des 20. Jh. weit verbreitet</w:t>
      </w:r>
      <w:r w:rsidR="00CA5152">
        <w:t>.</w:t>
      </w:r>
      <w:r w:rsidR="001453FC">
        <w:t xml:space="preserve"> </w:t>
      </w:r>
      <w:r w:rsidR="00CA5152">
        <w:t>S</w:t>
      </w:r>
      <w:r>
        <w:t>ie ist in vielen Repräsentat</w:t>
      </w:r>
      <w:r>
        <w:t>i</w:t>
      </w:r>
      <w:r>
        <w:t xml:space="preserve">ons- bauten zu finden. </w:t>
      </w:r>
    </w:p>
    <w:p w:rsidR="00C45E65" w:rsidRDefault="00680312" w:rsidP="00634FFA">
      <w:pPr>
        <w:pStyle w:val="KeinLeerraum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5E56EB" wp14:editId="21393D9B">
                <wp:simplePos x="0" y="0"/>
                <wp:positionH relativeFrom="column">
                  <wp:posOffset>4328795</wp:posOffset>
                </wp:positionH>
                <wp:positionV relativeFrom="paragraph">
                  <wp:posOffset>616585</wp:posOffset>
                </wp:positionV>
                <wp:extent cx="1850390" cy="204470"/>
                <wp:effectExtent l="0" t="0" r="0" b="5080"/>
                <wp:wrapTight wrapText="bothSides">
                  <wp:wrapPolygon edited="0">
                    <wp:start x="0" y="0"/>
                    <wp:lineTo x="0" y="20124"/>
                    <wp:lineTo x="21348" y="20124"/>
                    <wp:lineTo x="21348" y="0"/>
                    <wp:lineTo x="0" y="0"/>
                  </wp:wrapPolygon>
                </wp:wrapTight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0390" cy="20447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C504A" w:rsidRPr="004F7648" w:rsidRDefault="006C504A" w:rsidP="004F7648">
                            <w:pPr>
                              <w:pStyle w:val="KeinLeerraum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  <w:szCs w:val="18"/>
                              </w:rPr>
                            </w:pPr>
                            <w:r w:rsidRPr="004F764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Aufsicht, Treppenanla</w:t>
                            </w:r>
                            <w:r w:rsidR="00C45E65" w:rsidRPr="004F764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ge</w:t>
                            </w:r>
                            <w:r w:rsidR="00353E1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45E65" w:rsidRPr="004F764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EG </w:t>
                            </w:r>
                            <w:r w:rsidR="004F764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</w:t>
                            </w:r>
                            <w:r w:rsidR="00C45E65" w:rsidRPr="004F764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1.O</w:t>
                            </w:r>
                            <w:r w:rsidRPr="004F764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8" type="#_x0000_t202" style="position:absolute;margin-left:340.85pt;margin-top:48.55pt;width:145.7pt;height:16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" stroked="f">
                <v:textbox inset="0,0,0,0">
                  <w:txbxContent>
                    <w:p w:rsidR="006C504A" w:rsidRPr="004F7648" w:rsidRDefault="006C504A" w:rsidP="004F7648">
                      <w:pPr>
                        <w:pStyle w:val="KeinLeerraum"/>
                        <w:jc w:val="center"/>
                        <w:rPr>
                          <w:rFonts w:ascii="Arial" w:hAnsi="Arial" w:cs="Arial"/>
                          <w:b/>
                          <w:noProof/>
                          <w:sz w:val="18"/>
                          <w:szCs w:val="18"/>
                        </w:rPr>
                      </w:pPr>
                      <w:r w:rsidRPr="004F7648">
                        <w:rPr>
                          <w:rFonts w:ascii="Arial" w:hAnsi="Arial" w:cs="Arial"/>
                          <w:sz w:val="18"/>
                          <w:szCs w:val="18"/>
                        </w:rPr>
                        <w:t>Aufsicht, Treppenanla</w:t>
                      </w:r>
                      <w:r w:rsidR="00C45E65" w:rsidRPr="004F7648">
                        <w:rPr>
                          <w:rFonts w:ascii="Arial" w:hAnsi="Arial" w:cs="Arial"/>
                          <w:sz w:val="18"/>
                          <w:szCs w:val="18"/>
                        </w:rPr>
                        <w:t>ge</w:t>
                      </w:r>
                      <w:r w:rsidR="00353E1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C45E65" w:rsidRPr="004F764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EG </w:t>
                      </w:r>
                      <w:r w:rsidR="004F7648">
                        <w:rPr>
                          <w:rFonts w:ascii="Arial" w:hAnsi="Arial" w:cs="Arial"/>
                          <w:sz w:val="18"/>
                          <w:szCs w:val="18"/>
                        </w:rPr>
                        <w:t>-</w:t>
                      </w:r>
                      <w:r w:rsidR="00C45E65" w:rsidRPr="004F764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1.O</w:t>
                      </w:r>
                      <w:r w:rsidRPr="004F7648">
                        <w:rPr>
                          <w:rFonts w:ascii="Arial" w:hAnsi="Arial" w:cs="Arial"/>
                          <w:sz w:val="18"/>
                          <w:szCs w:val="18"/>
                        </w:rPr>
                        <w:t>G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7D2B73">
        <w:t>Leiter könnte eine solche Treppe heute nicht mehr gebaut werden</w:t>
      </w:r>
      <w:r>
        <w:t>, weil die relativ schmalen Auftritte an der Innenseite mit 20 cm Tiefe nicht zulässig wären, ebenso wenig wie die breiten Auftritte mit 35 cm an der Außenseite.</w:t>
      </w:r>
    </w:p>
    <w:p w:rsidR="00634FFA" w:rsidRDefault="00634FFA" w:rsidP="00634FFA">
      <w:pPr>
        <w:pStyle w:val="KeinLeerraum"/>
      </w:pPr>
    </w:p>
    <w:p w:rsidR="00353E19" w:rsidRDefault="00353E19" w:rsidP="00634FFA">
      <w:pPr>
        <w:pStyle w:val="KeinLeerraum"/>
      </w:pPr>
    </w:p>
    <w:p w:rsidR="00634FFA" w:rsidRDefault="00680312" w:rsidP="00634FFA">
      <w:pPr>
        <w:pStyle w:val="KeinLeerraum"/>
        <w:rPr>
          <w:bCs/>
          <w:lang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664384" behindDoc="1" locked="0" layoutInCell="1" allowOverlap="1" wp14:anchorId="50D88299" wp14:editId="1D16FDE7">
            <wp:simplePos x="0" y="0"/>
            <wp:positionH relativeFrom="column">
              <wp:posOffset>3611880</wp:posOffset>
            </wp:positionH>
            <wp:positionV relativeFrom="paragraph">
              <wp:posOffset>45720</wp:posOffset>
            </wp:positionV>
            <wp:extent cx="2605405" cy="3474720"/>
            <wp:effectExtent l="0" t="0" r="4445" b="0"/>
            <wp:wrapTight wrapText="bothSides">
              <wp:wrapPolygon edited="0">
                <wp:start x="0" y="0"/>
                <wp:lineTo x="0" y="21434"/>
                <wp:lineTo x="21479" y="21434"/>
                <wp:lineTo x="21479" y="0"/>
                <wp:lineTo x="0" y="0"/>
              </wp:wrapPolygon>
            </wp:wrapTight>
            <wp:docPr id="7" name="Grafik 7" descr="C:\Users\Wolfgang\Desktop\Berlin 3.-6.9.18\Berlin  3-6.9.18\Berlin 3.9.18\0. 2 Gerichtsgebäude\4. Schöneberg Amtsge. Grunewa.str.66 .....f\1 1 3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olfgang\Desktop\Berlin 3.-6.9.18\Berlin  3-6.9.18\Berlin 3.9.18\0. 2 Gerichtsgebäude\4. Schöneberg Amtsge. Grunewa.str.66 .....f\1 1 36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405" cy="347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4FC8">
        <w:t>Architekten:</w:t>
      </w:r>
      <w:r w:rsidR="00E94FC8">
        <w:tab/>
      </w:r>
      <w:r w:rsidR="004B3983">
        <w:t xml:space="preserve">  </w:t>
      </w:r>
      <w:r w:rsidR="00E94FC8">
        <w:rPr>
          <w:bCs/>
          <w:lang w:eastAsia="de-DE"/>
        </w:rPr>
        <w:t>Thoemer &amp; Mönnich</w:t>
      </w:r>
    </w:p>
    <w:p w:rsidR="00E94FC8" w:rsidRDefault="00E94FC8" w:rsidP="00634FFA">
      <w:pPr>
        <w:pStyle w:val="KeinLeerraum"/>
        <w:rPr>
          <w:bCs/>
          <w:lang w:eastAsia="de-DE"/>
        </w:rPr>
      </w:pPr>
      <w:r>
        <w:rPr>
          <w:bCs/>
          <w:lang w:eastAsia="de-DE"/>
        </w:rPr>
        <w:t>Bauzeit:</w:t>
      </w:r>
      <w:r>
        <w:rPr>
          <w:bCs/>
          <w:lang w:eastAsia="de-DE"/>
        </w:rPr>
        <w:tab/>
      </w:r>
      <w:r w:rsidR="004B3983">
        <w:rPr>
          <w:bCs/>
          <w:lang w:eastAsia="de-DE"/>
        </w:rPr>
        <w:t xml:space="preserve">  </w:t>
      </w:r>
      <w:r>
        <w:rPr>
          <w:bCs/>
          <w:lang w:eastAsia="de-DE"/>
        </w:rPr>
        <w:t>1901-</w:t>
      </w:r>
      <w:r w:rsidR="000F1E60">
        <w:rPr>
          <w:bCs/>
          <w:lang w:eastAsia="de-DE"/>
        </w:rPr>
        <w:t xml:space="preserve"> </w:t>
      </w:r>
      <w:r>
        <w:rPr>
          <w:bCs/>
          <w:lang w:eastAsia="de-DE"/>
        </w:rPr>
        <w:t>06</w:t>
      </w:r>
    </w:p>
    <w:p w:rsidR="00E94FC8" w:rsidRDefault="00E94FC8" w:rsidP="00634FFA">
      <w:pPr>
        <w:pStyle w:val="KeinLeerraum"/>
        <w:rPr>
          <w:bCs/>
          <w:lang w:eastAsia="de-DE"/>
        </w:rPr>
      </w:pPr>
      <w:r>
        <w:rPr>
          <w:bCs/>
          <w:lang w:eastAsia="de-DE"/>
        </w:rPr>
        <w:t>Baustil:</w:t>
      </w:r>
      <w:r>
        <w:rPr>
          <w:bCs/>
          <w:lang w:eastAsia="de-DE"/>
        </w:rPr>
        <w:tab/>
      </w:r>
      <w:r w:rsidR="004B3983">
        <w:rPr>
          <w:bCs/>
          <w:lang w:eastAsia="de-DE"/>
        </w:rPr>
        <w:t xml:space="preserve">  </w:t>
      </w:r>
      <w:r>
        <w:rPr>
          <w:bCs/>
          <w:lang w:eastAsia="de-DE"/>
        </w:rPr>
        <w:t>Barock/Jugendstil</w:t>
      </w:r>
    </w:p>
    <w:p w:rsidR="00E94FC8" w:rsidRDefault="00E94FC8" w:rsidP="00634FFA">
      <w:pPr>
        <w:pStyle w:val="KeinLeerraum"/>
      </w:pPr>
      <w:r>
        <w:t>Geschoßhöhe:</w:t>
      </w:r>
      <w:r w:rsidR="004B3983">
        <w:t xml:space="preserve">  </w:t>
      </w:r>
      <w:r w:rsidR="00411444">
        <w:t xml:space="preserve"> EG</w:t>
      </w:r>
      <w:r w:rsidR="0079724A">
        <w:t xml:space="preserve"> -</w:t>
      </w:r>
      <w:r w:rsidR="001D02C3">
        <w:t xml:space="preserve"> 1.OG  </w:t>
      </w:r>
      <w:r w:rsidR="00911921">
        <w:t>636 cm</w:t>
      </w:r>
    </w:p>
    <w:p w:rsidR="00C45E65" w:rsidRDefault="00911921" w:rsidP="00634FFA">
      <w:pPr>
        <w:pStyle w:val="KeinLeerraum"/>
      </w:pPr>
      <w:r>
        <w:t>Treppenform:</w:t>
      </w:r>
      <w:r>
        <w:tab/>
      </w:r>
      <w:r w:rsidR="001D02C3">
        <w:t xml:space="preserve">  </w:t>
      </w:r>
      <w:r>
        <w:t>Doppelläufig gewundene Treppe</w:t>
      </w:r>
      <w:r w:rsidR="00C45E65">
        <w:t xml:space="preserve"> </w:t>
      </w:r>
    </w:p>
    <w:p w:rsidR="0079724A" w:rsidRDefault="0079724A" w:rsidP="00634FFA">
      <w:pPr>
        <w:pStyle w:val="KeinLeerraum"/>
      </w:pPr>
      <w:r>
        <w:tab/>
      </w:r>
      <w:r>
        <w:tab/>
        <w:t xml:space="preserve">  mit Zwischenpodest</w:t>
      </w:r>
    </w:p>
    <w:p w:rsidR="000F1E60" w:rsidRDefault="000F1E60" w:rsidP="000F1E60">
      <w:pPr>
        <w:pStyle w:val="KeinLeerraum"/>
      </w:pPr>
      <w:r>
        <w:t xml:space="preserve">Treppenantritt:  konkav geschweift  </w:t>
      </w:r>
    </w:p>
    <w:p w:rsidR="001D02C3" w:rsidRDefault="001D02C3" w:rsidP="00634FFA">
      <w:pPr>
        <w:pStyle w:val="KeinLeerraum"/>
      </w:pPr>
      <w:r>
        <w:t>Laufbreite:</w:t>
      </w:r>
      <w:r>
        <w:tab/>
        <w:t xml:space="preserve">  275 cm, zweite</w:t>
      </w:r>
      <w:r w:rsidR="00353E19">
        <w:t>r Treppenarm</w:t>
      </w:r>
    </w:p>
    <w:p w:rsidR="007A631B" w:rsidRDefault="001D02C3" w:rsidP="00634FFA">
      <w:pPr>
        <w:pStyle w:val="KeinLeerraum"/>
      </w:pPr>
      <w:r>
        <w:t>Stufen:</w:t>
      </w:r>
      <w:r>
        <w:tab/>
      </w:r>
      <w:r>
        <w:tab/>
        <w:t xml:space="preserve">  Antritt 5, zweiter Treppenarm</w:t>
      </w:r>
      <w:r w:rsidR="007A631B">
        <w:t xml:space="preserve"> </w:t>
      </w:r>
    </w:p>
    <w:p w:rsidR="001D02C3" w:rsidRDefault="007A631B" w:rsidP="00634FFA">
      <w:pPr>
        <w:pStyle w:val="KeinLeerraum"/>
      </w:pPr>
      <w:r>
        <w:t xml:space="preserve">                         18</w:t>
      </w:r>
      <w:r w:rsidR="000F1E60">
        <w:t xml:space="preserve"> </w:t>
      </w:r>
      <w:r>
        <w:t>+</w:t>
      </w:r>
      <w:r w:rsidR="000F1E60">
        <w:t xml:space="preserve"> </w:t>
      </w:r>
      <w:r>
        <w:t>14</w:t>
      </w:r>
      <w:r w:rsidR="000F1E60">
        <w:t xml:space="preserve"> </w:t>
      </w:r>
      <w:r>
        <w:t>= 37</w:t>
      </w:r>
    </w:p>
    <w:p w:rsidR="001D02C3" w:rsidRDefault="001D02C3" w:rsidP="00634FFA">
      <w:pPr>
        <w:pStyle w:val="KeinLeerraum"/>
      </w:pPr>
      <w:r>
        <w:t>Steigung:</w:t>
      </w:r>
      <w:r w:rsidR="007A631B">
        <w:tab/>
        <w:t xml:space="preserve">  17,2 cm</w:t>
      </w:r>
    </w:p>
    <w:p w:rsidR="007A631B" w:rsidRDefault="00C711E3" w:rsidP="00634FFA">
      <w:pPr>
        <w:pStyle w:val="KeinLeerraum"/>
      </w:pPr>
      <w:r>
        <w:t>Auftritt:</w:t>
      </w:r>
      <w:r>
        <w:tab/>
        <w:t xml:space="preserve">  Innen 20</w:t>
      </w:r>
      <w:r w:rsidR="007A631B">
        <w:t xml:space="preserve"> cm, </w:t>
      </w:r>
      <w:r w:rsidR="000F1E60">
        <w:t>a</w:t>
      </w:r>
      <w:r w:rsidR="007A631B">
        <w:t>ußen 45 cm</w:t>
      </w:r>
    </w:p>
    <w:p w:rsidR="0079724A" w:rsidRDefault="0079724A" w:rsidP="00634FFA">
      <w:pPr>
        <w:pStyle w:val="KeinLeerraum"/>
      </w:pPr>
      <w:r>
        <w:t>Freiwange:</w:t>
      </w:r>
      <w:r>
        <w:tab/>
        <w:t xml:space="preserve">  15 cm breit</w:t>
      </w:r>
    </w:p>
    <w:p w:rsidR="007A631B" w:rsidRDefault="007A631B" w:rsidP="00634FFA">
      <w:pPr>
        <w:pStyle w:val="KeinLeerraum"/>
      </w:pPr>
      <w:r>
        <w:t xml:space="preserve">Treppen: </w:t>
      </w:r>
      <w:r>
        <w:tab/>
        <w:t xml:space="preserve">  </w:t>
      </w:r>
      <w:r w:rsidR="00C711E3">
        <w:t>Unterkonstruktion Beton</w:t>
      </w:r>
    </w:p>
    <w:p w:rsidR="00C711E3" w:rsidRDefault="00C711E3" w:rsidP="00C711E3">
      <w:pPr>
        <w:pStyle w:val="KeinLeerraum"/>
      </w:pPr>
      <w:r>
        <w:t>Belag:</w:t>
      </w:r>
      <w:r>
        <w:tab/>
      </w:r>
      <w:r>
        <w:tab/>
        <w:t xml:space="preserve">  Linoleum mit Aluminiumkanten  </w:t>
      </w:r>
    </w:p>
    <w:p w:rsidR="0079724A" w:rsidRDefault="0079724A" w:rsidP="00C711E3">
      <w:pPr>
        <w:pStyle w:val="KeinLeerraum"/>
      </w:pPr>
      <w:r>
        <w:t>Geländer:</w:t>
      </w:r>
      <w:r>
        <w:tab/>
        <w:t xml:space="preserve">  Eisen</w:t>
      </w:r>
    </w:p>
    <w:p w:rsidR="0079724A" w:rsidRDefault="0079724A" w:rsidP="00C711E3">
      <w:pPr>
        <w:pStyle w:val="KeinLeerraum"/>
      </w:pPr>
      <w:r>
        <w:t>Stäbe</w:t>
      </w:r>
      <w:r w:rsidR="00FB0886">
        <w:t>:</w:t>
      </w:r>
      <w:r w:rsidR="00FB0886">
        <w:tab/>
      </w:r>
      <w:r w:rsidR="00FB0886">
        <w:tab/>
        <w:t xml:space="preserve">  20</w:t>
      </w:r>
      <w:r w:rsidR="009C5BD4">
        <w:t xml:space="preserve"> </w:t>
      </w:r>
      <w:r w:rsidR="00FB0886">
        <w:t>x</w:t>
      </w:r>
      <w:r w:rsidR="009C5BD4">
        <w:t xml:space="preserve"> </w:t>
      </w:r>
      <w:r w:rsidR="00FB0886">
        <w:t>20 mm</w:t>
      </w:r>
    </w:p>
    <w:p w:rsidR="00FB0886" w:rsidRDefault="00FB0886" w:rsidP="00C711E3">
      <w:pPr>
        <w:pStyle w:val="KeinLeerraum"/>
      </w:pPr>
      <w:r>
        <w:t>Untergurt:</w:t>
      </w:r>
      <w:r>
        <w:tab/>
        <w:t xml:space="preserve">  40</w:t>
      </w:r>
      <w:r w:rsidR="009C5BD4">
        <w:t xml:space="preserve"> </w:t>
      </w:r>
      <w:r>
        <w:t>x</w:t>
      </w:r>
      <w:r w:rsidR="009C5BD4">
        <w:t xml:space="preserve"> </w:t>
      </w:r>
      <w:r>
        <w:t>12 mm</w:t>
      </w:r>
      <w:r w:rsidR="009C5BD4">
        <w:t>, mit</w:t>
      </w:r>
      <w:r w:rsidR="009C5BD4" w:rsidRPr="009C5BD4">
        <w:t xml:space="preserve"> </w:t>
      </w:r>
      <w:r w:rsidR="009C5BD4">
        <w:t>Zierbändern darüber</w:t>
      </w:r>
      <w:r>
        <w:t xml:space="preserve">  </w:t>
      </w:r>
    </w:p>
    <w:p w:rsidR="00FB0886" w:rsidRDefault="00FB0886" w:rsidP="00C711E3">
      <w:pPr>
        <w:pStyle w:val="KeinLeerraum"/>
      </w:pPr>
      <w:r>
        <w:t>Handlauf:</w:t>
      </w:r>
      <w:r>
        <w:tab/>
        <w:t xml:space="preserve">  40</w:t>
      </w:r>
      <w:r w:rsidR="00CA5152">
        <w:t xml:space="preserve"> </w:t>
      </w:r>
      <w:r>
        <w:t>x</w:t>
      </w:r>
      <w:r w:rsidR="00CA5152">
        <w:t xml:space="preserve"> </w:t>
      </w:r>
      <w:r>
        <w:t>20 mm, Oberseite gewölbt</w:t>
      </w:r>
      <w:r w:rsidR="009C5BD4">
        <w:t>, g</w:t>
      </w:r>
      <w:r>
        <w:t>rün</w:t>
      </w:r>
    </w:p>
    <w:p w:rsidR="009C5BD4" w:rsidRDefault="009C5BD4" w:rsidP="00634FFA">
      <w:pPr>
        <w:pStyle w:val="KeinLeerraum"/>
        <w:rPr>
          <w:sz w:val="16"/>
          <w:szCs w:val="16"/>
        </w:rPr>
      </w:pPr>
      <w:r>
        <w:t xml:space="preserve">                          </w:t>
      </w:r>
      <w:r w:rsidR="00CA5152">
        <w:t>g</w:t>
      </w:r>
      <w:r>
        <w:t>efasst</w:t>
      </w:r>
    </w:p>
    <w:p w:rsidR="00911921" w:rsidRDefault="00680312" w:rsidP="00634FFA">
      <w:pPr>
        <w:pStyle w:val="KeinLeerraum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736C19" wp14:editId="5C06FA4F">
                <wp:simplePos x="0" y="0"/>
                <wp:positionH relativeFrom="column">
                  <wp:posOffset>3586480</wp:posOffset>
                </wp:positionH>
                <wp:positionV relativeFrom="paragraph">
                  <wp:posOffset>109855</wp:posOffset>
                </wp:positionV>
                <wp:extent cx="2566670" cy="189865"/>
                <wp:effectExtent l="0" t="0" r="5080" b="635"/>
                <wp:wrapTight wrapText="bothSides">
                  <wp:wrapPolygon edited="0">
                    <wp:start x="0" y="0"/>
                    <wp:lineTo x="0" y="19505"/>
                    <wp:lineTo x="21482" y="19505"/>
                    <wp:lineTo x="21482" y="0"/>
                    <wp:lineTo x="0" y="0"/>
                  </wp:wrapPolygon>
                </wp:wrapTight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6670" cy="18986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74BE4" w:rsidRPr="00331ED8" w:rsidRDefault="00274BE4" w:rsidP="00331ED8">
                            <w:pPr>
                              <w:pStyle w:val="Beschriftung"/>
                              <w:jc w:val="center"/>
                              <w:rPr>
                                <w:rFonts w:ascii="Arial" w:hAnsi="Arial" w:cs="Arial"/>
                                <w:b w:val="0"/>
                                <w:noProof/>
                                <w:color w:val="auto"/>
                                <w:sz w:val="24"/>
                              </w:rPr>
                            </w:pPr>
                            <w:r w:rsidRPr="00331ED8">
                              <w:rPr>
                                <w:rFonts w:ascii="Arial" w:hAnsi="Arial" w:cs="Arial"/>
                                <w:b w:val="0"/>
                                <w:color w:val="auto"/>
                              </w:rPr>
                              <w:t>Rec</w:t>
                            </w:r>
                            <w:r w:rsidR="009C5BD4">
                              <w:rPr>
                                <w:rFonts w:ascii="Arial" w:hAnsi="Arial" w:cs="Arial"/>
                                <w:b w:val="0"/>
                                <w:color w:val="auto"/>
                              </w:rPr>
                              <w:t>hter Treppenarm mit Antritt, EG - 1. OG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9" o:spid="_x0000_s1029" type="#_x0000_t202" style="position:absolute;margin-left:282.4pt;margin-top:8.65pt;width:202.1pt;height:14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" stroked="f">
                <v:textbox inset="0,0,0,0">
                  <w:txbxContent>
                    <w:p w:rsidR="00274BE4" w:rsidRPr="00331ED8" w:rsidRDefault="00274BE4" w:rsidP="00331ED8">
                      <w:pPr>
                        <w:pStyle w:val="Beschriftung"/>
                        <w:jc w:val="center"/>
                        <w:rPr>
                          <w:rFonts w:ascii="Arial" w:hAnsi="Arial" w:cs="Arial"/>
                          <w:b w:val="0"/>
                          <w:noProof/>
                          <w:color w:val="auto"/>
                          <w:sz w:val="24"/>
                        </w:rPr>
                      </w:pPr>
                      <w:r w:rsidRPr="00331ED8">
                        <w:rPr>
                          <w:rFonts w:ascii="Arial" w:hAnsi="Arial" w:cs="Arial"/>
                          <w:b w:val="0"/>
                          <w:color w:val="auto"/>
                        </w:rPr>
                        <w:t>Rec</w:t>
                      </w:r>
                      <w:r w:rsidR="009C5BD4">
                        <w:rPr>
                          <w:rFonts w:ascii="Arial" w:hAnsi="Arial" w:cs="Arial"/>
                          <w:b w:val="0"/>
                          <w:color w:val="auto"/>
                        </w:rPr>
                        <w:t>hter Treppenarm mit Antritt, EG - 1. OG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C45E65">
        <w:t xml:space="preserve">     </w:t>
      </w:r>
    </w:p>
    <w:p w:rsidR="00634FFA" w:rsidRDefault="00D95DF0" w:rsidP="00573EC0">
      <w:pPr>
        <w:pStyle w:val="KeinLeerraum"/>
        <w:rPr>
          <w:sz w:val="12"/>
          <w:szCs w:val="12"/>
        </w:rPr>
      </w:pPr>
      <w:r>
        <w:t>Treppenanlage v</w:t>
      </w:r>
      <w:r w:rsidR="009C5BD4">
        <w:t>om 1.OG</w:t>
      </w:r>
      <w:r w:rsidR="00573EC0">
        <w:t xml:space="preserve"> zum 2.OG</w:t>
      </w:r>
    </w:p>
    <w:p w:rsidR="00780B5C" w:rsidRPr="00780B5C" w:rsidRDefault="00680312" w:rsidP="00573EC0">
      <w:pPr>
        <w:pStyle w:val="KeinLeerraum"/>
        <w:rPr>
          <w:sz w:val="12"/>
          <w:szCs w:val="12"/>
        </w:rPr>
      </w:pPr>
      <w:r>
        <w:rPr>
          <w:noProof/>
          <w:lang w:eastAsia="de-DE"/>
        </w:rPr>
        <w:drawing>
          <wp:anchor distT="0" distB="0" distL="114300" distR="114300" simplePos="0" relativeHeight="251665408" behindDoc="1" locked="0" layoutInCell="1" allowOverlap="1" wp14:anchorId="7BC33117" wp14:editId="0A3F4C26">
            <wp:simplePos x="0" y="0"/>
            <wp:positionH relativeFrom="column">
              <wp:posOffset>3498850</wp:posOffset>
            </wp:positionH>
            <wp:positionV relativeFrom="paragraph">
              <wp:posOffset>72390</wp:posOffset>
            </wp:positionV>
            <wp:extent cx="2572385" cy="3430270"/>
            <wp:effectExtent l="0" t="0" r="0" b="0"/>
            <wp:wrapTight wrapText="bothSides">
              <wp:wrapPolygon edited="0">
                <wp:start x="0" y="0"/>
                <wp:lineTo x="0" y="21472"/>
                <wp:lineTo x="21435" y="21472"/>
                <wp:lineTo x="21435" y="0"/>
                <wp:lineTo x="0" y="0"/>
              </wp:wrapPolygon>
            </wp:wrapTight>
            <wp:docPr id="8" name="Grafik 8" descr="C:\Users\Wolfgang\Desktop\Berlin 3.-6.9.18\Berlin  3-6.9.18\Berlin 3.9.18\0. 2 Gerichtsgebäude\4. Schöneberg Amtsge. Grunewa.str.66 .....f\1 1 9,18 13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olfgang\Desktop\Berlin 3.-6.9.18\Berlin  3-6.9.18\Berlin 3.9.18\0. 2 Gerichtsgebäude\4. Schöneberg Amtsge. Grunewa.str.66 .....f\1 1 9,18 136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2385" cy="343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33B1" w:rsidRDefault="0067243D" w:rsidP="0067243D">
      <w:pPr>
        <w:pStyle w:val="KeinLeerraum"/>
      </w:pPr>
      <w:r>
        <w:t>Treppenform:</w:t>
      </w:r>
      <w:r>
        <w:tab/>
      </w:r>
      <w:r w:rsidR="00B37829">
        <w:t xml:space="preserve">  </w:t>
      </w:r>
      <w:r>
        <w:t>Doppelläufig gewundene Treppe mit</w:t>
      </w:r>
    </w:p>
    <w:p w:rsidR="0067243D" w:rsidRDefault="0067243D" w:rsidP="0067243D">
      <w:pPr>
        <w:pStyle w:val="KeinLeerraum"/>
      </w:pPr>
      <w:r>
        <w:t xml:space="preserve">                         </w:t>
      </w:r>
      <w:r w:rsidR="00B37829">
        <w:t xml:space="preserve"> </w:t>
      </w:r>
      <w:r>
        <w:t>geradem Antritt</w:t>
      </w:r>
    </w:p>
    <w:p w:rsidR="00037C1F" w:rsidRDefault="00037C1F" w:rsidP="0067243D">
      <w:pPr>
        <w:pStyle w:val="KeinLeerraum"/>
      </w:pPr>
      <w:r>
        <w:t>Gescho</w:t>
      </w:r>
      <w:r w:rsidR="00E34036">
        <w:t>sshöhe</w:t>
      </w:r>
      <w:r w:rsidR="00F732F7">
        <w:t>:</w:t>
      </w:r>
      <w:bookmarkStart w:id="0" w:name="_GoBack"/>
      <w:bookmarkEnd w:id="0"/>
      <w:r>
        <w:t xml:space="preserve">  482 cm</w:t>
      </w:r>
    </w:p>
    <w:p w:rsidR="00B37829" w:rsidRDefault="0067243D" w:rsidP="0067243D">
      <w:pPr>
        <w:pStyle w:val="KeinLeerraum"/>
      </w:pPr>
      <w:r>
        <w:t>Treppenantritt: Stufen</w:t>
      </w:r>
      <w:r w:rsidR="00B37829">
        <w:t>, konvex verzogen</w:t>
      </w:r>
    </w:p>
    <w:p w:rsidR="00CA5152" w:rsidRDefault="00B37829" w:rsidP="0067243D">
      <w:pPr>
        <w:pStyle w:val="KeinLeerraum"/>
      </w:pPr>
      <w:r>
        <w:t>Laufbreite:</w:t>
      </w:r>
      <w:r>
        <w:tab/>
        <w:t xml:space="preserve">  </w:t>
      </w:r>
      <w:r w:rsidR="00037C1F">
        <w:t xml:space="preserve">1. Arm, </w:t>
      </w:r>
      <w:r>
        <w:t>Antritt 320 cm</w:t>
      </w:r>
      <w:r w:rsidR="00037C1F">
        <w:t>, Austritt</w:t>
      </w:r>
      <w:r>
        <w:t xml:space="preserve"> 405</w:t>
      </w:r>
    </w:p>
    <w:p w:rsidR="00507821" w:rsidRDefault="00CA5152" w:rsidP="0067243D">
      <w:pPr>
        <w:pStyle w:val="KeinLeerraum"/>
      </w:pPr>
      <w:r>
        <w:t xml:space="preserve">                          </w:t>
      </w:r>
      <w:r w:rsidR="00507821">
        <w:t>c</w:t>
      </w:r>
      <w:r>
        <w:t>m</w:t>
      </w:r>
      <w:r w:rsidR="00507821">
        <w:t>,</w:t>
      </w:r>
    </w:p>
    <w:p w:rsidR="00507821" w:rsidRDefault="00507821" w:rsidP="0067243D">
      <w:pPr>
        <w:pStyle w:val="KeinLeerraum"/>
      </w:pPr>
      <w:r>
        <w:t xml:space="preserve">                          2. Arm 230 cm</w:t>
      </w:r>
    </w:p>
    <w:p w:rsidR="00B37829" w:rsidRDefault="00507821" w:rsidP="0067243D">
      <w:pPr>
        <w:pStyle w:val="KeinLeerraum"/>
      </w:pPr>
      <w:r>
        <w:t>Stufen:</w:t>
      </w:r>
      <w:r w:rsidR="00CA5152">
        <w:t xml:space="preserve"> </w:t>
      </w:r>
      <w:r>
        <w:t xml:space="preserve">             Antritt 10, 2. Treppenarm 18 = 28</w:t>
      </w:r>
    </w:p>
    <w:p w:rsidR="00037C1F" w:rsidRDefault="00AD20B7" w:rsidP="0067243D">
      <w:pPr>
        <w:pStyle w:val="KeinLeerraum"/>
      </w:pPr>
      <w:r>
        <w:t>Steigung:</w:t>
      </w:r>
      <w:r w:rsidR="00037C1F">
        <w:t xml:space="preserve">          </w:t>
      </w:r>
      <w:r>
        <w:t>17,2 cm</w:t>
      </w:r>
      <w:r w:rsidR="00037C1F">
        <w:t xml:space="preserve">               </w:t>
      </w:r>
      <w:r w:rsidR="00037C1F">
        <w:tab/>
        <w:t xml:space="preserve">  </w:t>
      </w:r>
    </w:p>
    <w:p w:rsidR="00A27352" w:rsidRDefault="00A27352" w:rsidP="0067243D">
      <w:pPr>
        <w:pStyle w:val="KeinLeerraum"/>
      </w:pPr>
      <w:r>
        <w:t>Auftritt:</w:t>
      </w:r>
      <w:r>
        <w:tab/>
        <w:t xml:space="preserve">  Auftritt, 1. Arm 28</w:t>
      </w:r>
      <w:r w:rsidR="007351A7">
        <w:t>;</w:t>
      </w:r>
      <w:r>
        <w:t xml:space="preserve"> cm, 2. Arm </w:t>
      </w:r>
      <w:r w:rsidR="007351A7">
        <w:t>i</w:t>
      </w:r>
      <w:r>
        <w:t xml:space="preserve">nnen </w:t>
      </w:r>
    </w:p>
    <w:p w:rsidR="00573EC0" w:rsidRDefault="00A27352" w:rsidP="0067243D">
      <w:pPr>
        <w:pStyle w:val="KeinLeerraum"/>
      </w:pPr>
      <w:r>
        <w:t xml:space="preserve">  </w:t>
      </w:r>
      <w:r w:rsidR="007351A7">
        <w:t xml:space="preserve">                        20 cm, a</w:t>
      </w:r>
      <w:r>
        <w:t xml:space="preserve">ußen 45 cm </w:t>
      </w:r>
    </w:p>
    <w:p w:rsidR="00A27352" w:rsidRDefault="00573EC0" w:rsidP="0067243D">
      <w:pPr>
        <w:pStyle w:val="KeinLeerraum"/>
      </w:pPr>
      <w:r>
        <w:t>Freiwange:</w:t>
      </w:r>
      <w:r>
        <w:tab/>
        <w:t xml:space="preserve">  15</w:t>
      </w:r>
      <w:r w:rsidR="00A27352">
        <w:t xml:space="preserve"> </w:t>
      </w:r>
      <w:r>
        <w:t>cm breit</w:t>
      </w:r>
    </w:p>
    <w:p w:rsidR="00331ED8" w:rsidRDefault="007351A7" w:rsidP="0067243D">
      <w:pPr>
        <w:pStyle w:val="KeinLeerraum"/>
      </w:pPr>
      <w:r>
        <w:t>Pfeiler</w:t>
      </w:r>
      <w:r w:rsidR="00331ED8">
        <w:t>:</w:t>
      </w:r>
      <w:r>
        <w:tab/>
      </w:r>
      <w:r w:rsidR="00331ED8">
        <w:tab/>
        <w:t xml:space="preserve">  Sandstein </w:t>
      </w:r>
      <w:r w:rsidR="00182F8B">
        <w:t>35/38 cm</w:t>
      </w:r>
    </w:p>
    <w:p w:rsidR="00573EC0" w:rsidRDefault="00573EC0" w:rsidP="0067243D">
      <w:pPr>
        <w:pStyle w:val="KeinLeerraum"/>
      </w:pPr>
      <w:r>
        <w:t>Treppen:</w:t>
      </w:r>
      <w:r>
        <w:tab/>
        <w:t xml:space="preserve">  Unterkonstruktion Beton</w:t>
      </w:r>
    </w:p>
    <w:p w:rsidR="00573EC0" w:rsidRDefault="00573EC0" w:rsidP="0067243D">
      <w:pPr>
        <w:pStyle w:val="KeinLeerraum"/>
      </w:pPr>
      <w:r>
        <w:t>Belag:</w:t>
      </w:r>
      <w:r>
        <w:tab/>
      </w:r>
      <w:r>
        <w:tab/>
        <w:t xml:space="preserve">  Linoleum mit Aluminiumkanten  </w:t>
      </w:r>
    </w:p>
    <w:p w:rsidR="00573EC0" w:rsidRDefault="00573EC0" w:rsidP="0067243D">
      <w:pPr>
        <w:pStyle w:val="KeinLeerraum"/>
      </w:pPr>
      <w:r>
        <w:t>Geländer:</w:t>
      </w:r>
      <w:r>
        <w:tab/>
        <w:t xml:space="preserve">  Eisen</w:t>
      </w:r>
    </w:p>
    <w:p w:rsidR="00573EC0" w:rsidRDefault="00573EC0" w:rsidP="0067243D">
      <w:pPr>
        <w:pStyle w:val="KeinLeerraum"/>
      </w:pPr>
      <w:r>
        <w:t>Stäbe:</w:t>
      </w:r>
      <w:r>
        <w:tab/>
      </w:r>
      <w:r>
        <w:tab/>
        <w:t xml:space="preserve">  12</w:t>
      </w:r>
      <w:r w:rsidR="00507821">
        <w:t xml:space="preserve"> </w:t>
      </w:r>
      <w:r>
        <w:t>x</w:t>
      </w:r>
      <w:r w:rsidR="00507821">
        <w:t xml:space="preserve"> </w:t>
      </w:r>
      <w:r>
        <w:t>20 mm</w:t>
      </w:r>
    </w:p>
    <w:p w:rsidR="00573EC0" w:rsidRDefault="00573EC0" w:rsidP="0067243D">
      <w:pPr>
        <w:pStyle w:val="KeinLeerraum"/>
      </w:pPr>
      <w:r>
        <w:t xml:space="preserve">Untergurt: </w:t>
      </w:r>
      <w:r>
        <w:tab/>
        <w:t xml:space="preserve">  40</w:t>
      </w:r>
      <w:r w:rsidR="00507821">
        <w:t xml:space="preserve"> </w:t>
      </w:r>
      <w:r>
        <w:t>x</w:t>
      </w:r>
      <w:r w:rsidR="00507821">
        <w:t xml:space="preserve"> </w:t>
      </w:r>
      <w:r>
        <w:t>20 mm</w:t>
      </w:r>
    </w:p>
    <w:p w:rsidR="007351A7" w:rsidRDefault="00573EC0" w:rsidP="00573EC0">
      <w:pPr>
        <w:pStyle w:val="KeinLeerraum"/>
      </w:pPr>
      <w:r>
        <w:t>Handlauf:</w:t>
      </w:r>
      <w:r>
        <w:tab/>
        <w:t xml:space="preserve">  40</w:t>
      </w:r>
      <w:r w:rsidR="00507821">
        <w:t xml:space="preserve"> </w:t>
      </w:r>
      <w:r>
        <w:t>x</w:t>
      </w:r>
      <w:r w:rsidR="00507821">
        <w:t xml:space="preserve"> </w:t>
      </w:r>
      <w:r>
        <w:t>20 mm, Oberseite gewölbt</w:t>
      </w:r>
      <w:r w:rsidR="007351A7">
        <w:t xml:space="preserve">, grün  </w:t>
      </w:r>
    </w:p>
    <w:p w:rsidR="00573EC0" w:rsidRDefault="00680312" w:rsidP="00573EC0">
      <w:pPr>
        <w:pStyle w:val="KeinLeerraum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8916175" wp14:editId="7C54C960">
                <wp:simplePos x="0" y="0"/>
                <wp:positionH relativeFrom="column">
                  <wp:posOffset>3503930</wp:posOffset>
                </wp:positionH>
                <wp:positionV relativeFrom="paragraph">
                  <wp:posOffset>135255</wp:posOffset>
                </wp:positionV>
                <wp:extent cx="2572385" cy="635"/>
                <wp:effectExtent l="0" t="0" r="0" b="8255"/>
                <wp:wrapTight wrapText="bothSides">
                  <wp:wrapPolygon edited="0">
                    <wp:start x="0" y="0"/>
                    <wp:lineTo x="0" y="20698"/>
                    <wp:lineTo x="21435" y="20698"/>
                    <wp:lineTo x="21435" y="0"/>
                    <wp:lineTo x="0" y="0"/>
                  </wp:wrapPolygon>
                </wp:wrapTight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238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31ED8" w:rsidRPr="00331ED8" w:rsidRDefault="007351A7" w:rsidP="00331ED8">
                            <w:pPr>
                              <w:pStyle w:val="Beschriftung"/>
                              <w:jc w:val="center"/>
                              <w:rPr>
                                <w:rFonts w:ascii="Arial" w:hAnsi="Arial" w:cs="Arial"/>
                                <w:b w:val="0"/>
                                <w:noProof/>
                                <w:color w:val="auto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color w:val="auto"/>
                              </w:rPr>
                              <w:t>Treppenarme vom 1.OG - 2OG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10" o:spid="_x0000_s1030" type="#_x0000_t202" style="position:absolute;margin-left:275.9pt;margin-top:10.65pt;width:202.55pt;height:.0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" stroked="f">
                <v:textbox style="mso-fit-shape-to-text:t" inset="0,0,0,0">
                  <w:txbxContent>
                    <w:p w:rsidR="00331ED8" w:rsidRPr="00331ED8" w:rsidRDefault="007351A7" w:rsidP="00331ED8">
                      <w:pPr>
                        <w:pStyle w:val="Beschriftung"/>
                        <w:jc w:val="center"/>
                        <w:rPr>
                          <w:rFonts w:ascii="Arial" w:hAnsi="Arial" w:cs="Arial"/>
                          <w:b w:val="0"/>
                          <w:noProof/>
                          <w:color w:val="auto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color w:val="auto"/>
                        </w:rPr>
                        <w:t>Treppenarme vom 1.OG - 2OG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7351A7">
        <w:t xml:space="preserve">                          gefasst</w:t>
      </w:r>
    </w:p>
    <w:p w:rsidR="00573EC0" w:rsidRDefault="00573EC0" w:rsidP="00573EC0">
      <w:pPr>
        <w:pStyle w:val="KeinLeerraum"/>
      </w:pPr>
    </w:p>
    <w:sectPr w:rsidR="00573EC0" w:rsidSect="002C459B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1E0"/>
    <w:rsid w:val="000267BE"/>
    <w:rsid w:val="00027095"/>
    <w:rsid w:val="00037C1F"/>
    <w:rsid w:val="000C4FE2"/>
    <w:rsid w:val="000F1E60"/>
    <w:rsid w:val="000F4419"/>
    <w:rsid w:val="0011276A"/>
    <w:rsid w:val="0012495F"/>
    <w:rsid w:val="001453FC"/>
    <w:rsid w:val="00182F8B"/>
    <w:rsid w:val="00192CEA"/>
    <w:rsid w:val="001B190E"/>
    <w:rsid w:val="001D02C3"/>
    <w:rsid w:val="002560B5"/>
    <w:rsid w:val="00260B9F"/>
    <w:rsid w:val="00262275"/>
    <w:rsid w:val="00274BE4"/>
    <w:rsid w:val="002A35E5"/>
    <w:rsid w:val="002C459B"/>
    <w:rsid w:val="00306DC5"/>
    <w:rsid w:val="00331ED8"/>
    <w:rsid w:val="00353E19"/>
    <w:rsid w:val="00411444"/>
    <w:rsid w:val="00476E62"/>
    <w:rsid w:val="004A17AF"/>
    <w:rsid w:val="004B3983"/>
    <w:rsid w:val="004C52D3"/>
    <w:rsid w:val="004F7648"/>
    <w:rsid w:val="00507821"/>
    <w:rsid w:val="00573EC0"/>
    <w:rsid w:val="00585EB1"/>
    <w:rsid w:val="00606CEF"/>
    <w:rsid w:val="00622A17"/>
    <w:rsid w:val="00634FFA"/>
    <w:rsid w:val="006351E0"/>
    <w:rsid w:val="0067243D"/>
    <w:rsid w:val="00680312"/>
    <w:rsid w:val="006C504A"/>
    <w:rsid w:val="006E6E1A"/>
    <w:rsid w:val="007102C5"/>
    <w:rsid w:val="00724474"/>
    <w:rsid w:val="007351A7"/>
    <w:rsid w:val="00780B5C"/>
    <w:rsid w:val="0079724A"/>
    <w:rsid w:val="007A631B"/>
    <w:rsid w:val="007D2B73"/>
    <w:rsid w:val="00823F12"/>
    <w:rsid w:val="008442F4"/>
    <w:rsid w:val="008A6288"/>
    <w:rsid w:val="008B792F"/>
    <w:rsid w:val="00911921"/>
    <w:rsid w:val="00942766"/>
    <w:rsid w:val="00945E8E"/>
    <w:rsid w:val="009A5BB5"/>
    <w:rsid w:val="009C5BD4"/>
    <w:rsid w:val="009F5143"/>
    <w:rsid w:val="00A27352"/>
    <w:rsid w:val="00A61CBC"/>
    <w:rsid w:val="00AD20B7"/>
    <w:rsid w:val="00AE015B"/>
    <w:rsid w:val="00B114E6"/>
    <w:rsid w:val="00B37829"/>
    <w:rsid w:val="00B43E5A"/>
    <w:rsid w:val="00B65590"/>
    <w:rsid w:val="00B80B06"/>
    <w:rsid w:val="00BC35F4"/>
    <w:rsid w:val="00C209A4"/>
    <w:rsid w:val="00C2357D"/>
    <w:rsid w:val="00C363C5"/>
    <w:rsid w:val="00C43CA6"/>
    <w:rsid w:val="00C45E65"/>
    <w:rsid w:val="00C711E3"/>
    <w:rsid w:val="00CA5152"/>
    <w:rsid w:val="00CB2AC4"/>
    <w:rsid w:val="00D142A8"/>
    <w:rsid w:val="00D4244F"/>
    <w:rsid w:val="00D95DF0"/>
    <w:rsid w:val="00DB33B1"/>
    <w:rsid w:val="00E34036"/>
    <w:rsid w:val="00E94FC8"/>
    <w:rsid w:val="00EA427D"/>
    <w:rsid w:val="00F732F7"/>
    <w:rsid w:val="00F86DD2"/>
    <w:rsid w:val="00FB0886"/>
    <w:rsid w:val="00FC6595"/>
    <w:rsid w:val="00FE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1276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42766"/>
    <w:rPr>
      <w:color w:val="0000FF"/>
      <w:u w:val="single"/>
    </w:rPr>
  </w:style>
  <w:style w:type="paragraph" w:styleId="KeinLeerraum">
    <w:name w:val="No Spacing"/>
    <w:uiPriority w:val="1"/>
    <w:qFormat/>
    <w:rsid w:val="00260B9F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0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02C5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B43E5A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1276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42766"/>
    <w:rPr>
      <w:color w:val="0000FF"/>
      <w:u w:val="single"/>
    </w:rPr>
  </w:style>
  <w:style w:type="paragraph" w:styleId="KeinLeerraum">
    <w:name w:val="No Spacing"/>
    <w:uiPriority w:val="1"/>
    <w:qFormat/>
    <w:rsid w:val="00260B9F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0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02C5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B43E5A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Wolfgang</dc:creator>
  <cp:lastModifiedBy>Wolfgang</cp:lastModifiedBy>
  <cp:revision>8</cp:revision>
  <dcterms:created xsi:type="dcterms:W3CDTF">2019-03-22T17:13:00Z</dcterms:created>
  <dcterms:modified xsi:type="dcterms:W3CDTF">2019-04-22T12:19:00Z</dcterms:modified>
</cp:coreProperties>
</file>