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74" w:rsidRDefault="00BE7B10">
      <w:pPr>
        <w:rPr>
          <w:b/>
          <w:szCs w:val="24"/>
        </w:rPr>
      </w:pPr>
      <w:r w:rsidRPr="00BE7B10">
        <w:rPr>
          <w:b/>
          <w:szCs w:val="24"/>
        </w:rPr>
        <w:t>Rathaus Steglitz</w:t>
      </w:r>
    </w:p>
    <w:p w:rsidR="005B689B" w:rsidRDefault="00756B15" w:rsidP="00A64BF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3540E" wp14:editId="7C1C6192">
                <wp:simplePos x="0" y="0"/>
                <wp:positionH relativeFrom="column">
                  <wp:posOffset>-41275</wp:posOffset>
                </wp:positionH>
                <wp:positionV relativeFrom="paragraph">
                  <wp:posOffset>3881755</wp:posOffset>
                </wp:positionV>
                <wp:extent cx="3896360" cy="422910"/>
                <wp:effectExtent l="0" t="0" r="8890" b="0"/>
                <wp:wrapTight wrapText="bothSides">
                  <wp:wrapPolygon edited="0">
                    <wp:start x="0" y="0"/>
                    <wp:lineTo x="0" y="20432"/>
                    <wp:lineTo x="21544" y="20432"/>
                    <wp:lineTo x="21544" y="0"/>
                    <wp:lineTo x="0" y="0"/>
                  </wp:wrapPolygon>
                </wp:wrapTight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360" cy="4229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D46" w:rsidRPr="008965D3" w:rsidRDefault="00FD3D46" w:rsidP="008965D3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Rathaus Steglitz im neog</w:t>
                            </w:r>
                            <w:r w:rsidR="008965D3"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o</w:t>
                            </w:r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t</w:t>
                            </w:r>
                            <w:r w:rsidR="008965D3"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i</w:t>
                            </w:r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schen Baustil an der Kreuzung Schlossstr</w:t>
                            </w:r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a</w:t>
                            </w:r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ße/Grunewaldstraße bildet mit seinem mächtigen</w:t>
                            </w:r>
                            <w:r w:rsidR="008965D3"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Eckturm lange die Dom</w:t>
                            </w:r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i</w:t>
                            </w:r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nante im Zentrum von Stegli</w:t>
                            </w:r>
                            <w:r w:rsidR="008965D3"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t</w:t>
                            </w:r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3.25pt;margin-top:305.65pt;width:306.8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" stroked="f">
                <v:textbox inset="0,0,0,0">
                  <w:txbxContent>
                    <w:p w:rsidR="00FD3D46" w:rsidRPr="008965D3" w:rsidRDefault="00FD3D46" w:rsidP="008965D3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Rathaus Steglitz im neog</w:t>
                      </w:r>
                      <w:r w:rsidR="008965D3"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o</w:t>
                      </w:r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t</w:t>
                      </w:r>
                      <w:r w:rsidR="008965D3"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i</w:t>
                      </w:r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schen Baustil an der Kreuzung Schlossstr</w:t>
                      </w:r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a</w:t>
                      </w:r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ße/Grunewaldstraße bildet mit seinem mächtigen</w:t>
                      </w:r>
                      <w:r w:rsidR="008965D3"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</w:t>
                      </w:r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Eckturm lange die Dom</w:t>
                      </w:r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i</w:t>
                      </w:r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nante im Zentrum von Stegli</w:t>
                      </w:r>
                      <w:r w:rsidR="008965D3"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t</w:t>
                      </w:r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E38D8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3B8B6B4" wp14:editId="0045CD58">
            <wp:simplePos x="0" y="0"/>
            <wp:positionH relativeFrom="column">
              <wp:posOffset>-635</wp:posOffset>
            </wp:positionH>
            <wp:positionV relativeFrom="paragraph">
              <wp:posOffset>46355</wp:posOffset>
            </wp:positionV>
            <wp:extent cx="3855085" cy="3698240"/>
            <wp:effectExtent l="0" t="0" r="0" b="0"/>
            <wp:wrapTight wrapText="bothSides">
              <wp:wrapPolygon edited="0">
                <wp:start x="0" y="0"/>
                <wp:lineTo x="0" y="21474"/>
                <wp:lineTo x="21454" y="21474"/>
                <wp:lineTo x="21454" y="0"/>
                <wp:lineTo x="0" y="0"/>
              </wp:wrapPolygon>
            </wp:wrapTight>
            <wp:docPr id="7" name="Grafik 7" descr="C:\Users\Wolfgang\Desktop\Berlin 3.-6.9.18\Berlin  3-6.9.18\Berlin 3.9.18\0. 1 Rathäuser Verwaltungsgebäude\3. Steglitz - Zehlendorf Rath Schloßstr,37.... f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lfgang\Desktop\Berlin 3.-6.9.18\Berlin  3-6.9.18\Berlin 3.9.18\0. 1 Rathäuser Verwaltungsgebäude\3. Steglitz - Zehlendorf Rath Schloßstr,37.... f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B10">
        <w:t>Das Rathaus</w:t>
      </w:r>
      <w:r w:rsidR="00DB2D3C">
        <w:t xml:space="preserve"> liegt </w:t>
      </w:r>
      <w:r w:rsidR="00BE7B10">
        <w:t>an</w:t>
      </w:r>
      <w:r w:rsidR="00DB2D3C">
        <w:t xml:space="preserve"> ein</w:t>
      </w:r>
      <w:r w:rsidR="00A64BF0">
        <w:t>em zentralen Punkt in der Stadt. D</w:t>
      </w:r>
      <w:r w:rsidR="00DB2D3C">
        <w:t>i</w:t>
      </w:r>
      <w:r w:rsidR="00BE7B10">
        <w:t>e vorbeiführe</w:t>
      </w:r>
      <w:r w:rsidR="00BE7B10">
        <w:t>n</w:t>
      </w:r>
      <w:r w:rsidR="00BE7B10">
        <w:t xml:space="preserve">de Reichsstraße 1 war </w:t>
      </w:r>
      <w:r w:rsidR="00DB2D3C">
        <w:t>eine wichtige Verkehrsader</w:t>
      </w:r>
      <w:r w:rsidR="00A64BF0">
        <w:t>,</w:t>
      </w:r>
      <w:r w:rsidR="00DB2D3C">
        <w:t xml:space="preserve"> wo sich viele Me</w:t>
      </w:r>
      <w:r w:rsidR="00DB2D3C">
        <w:t>n</w:t>
      </w:r>
      <w:r w:rsidR="00DB2D3C">
        <w:t>schen ansiedelten</w:t>
      </w:r>
      <w:r w:rsidR="0025776B">
        <w:t>.</w:t>
      </w:r>
      <w:r w:rsidR="00DB2D3C">
        <w:t xml:space="preserve"> </w:t>
      </w:r>
      <w:r w:rsidR="0025776B">
        <w:t>Bei der Eing</w:t>
      </w:r>
      <w:r w:rsidR="0025776B">
        <w:t>e</w:t>
      </w:r>
      <w:r w:rsidR="0025776B">
        <w:t xml:space="preserve">meindung 1920 war der Ort </w:t>
      </w:r>
      <w:r w:rsidR="00BE7B10">
        <w:t xml:space="preserve"> mit 83 000 </w:t>
      </w:r>
      <w:r w:rsidR="008965D3">
        <w:t>Einwohnern</w:t>
      </w:r>
      <w:r w:rsidR="00BE7B10">
        <w:t xml:space="preserve"> die größte preuß</w:t>
      </w:r>
      <w:r w:rsidR="00BE7B10">
        <w:t>i</w:t>
      </w:r>
      <w:r w:rsidR="00BE7B10">
        <w:t xml:space="preserve">sche </w:t>
      </w:r>
      <w:r w:rsidR="00DB2D3C">
        <w:t>Landgemeinde</w:t>
      </w:r>
      <w:r w:rsidR="0025776B">
        <w:t xml:space="preserve">. 1897/98  ließ sich die Gemeinde </w:t>
      </w:r>
      <w:r w:rsidR="008965D3">
        <w:t>ein</w:t>
      </w:r>
      <w:r w:rsidR="0025776B">
        <w:t xml:space="preserve"> geradezu großstädtisches</w:t>
      </w:r>
      <w:r w:rsidR="00DB2D3C">
        <w:t xml:space="preserve"> </w:t>
      </w:r>
      <w:r w:rsidR="00A64BF0">
        <w:t>Gebäude</w:t>
      </w:r>
      <w:r w:rsidR="0025776B">
        <w:t xml:space="preserve"> von den Architekten Reinhardt &amp; </w:t>
      </w:r>
      <w:proofErr w:type="spellStart"/>
      <w:r w:rsidR="0025776B">
        <w:t>Süßenguth</w:t>
      </w:r>
      <w:proofErr w:type="spellEnd"/>
      <w:r w:rsidR="0025776B">
        <w:t xml:space="preserve"> errichten. Das heutz</w:t>
      </w:r>
      <w:r w:rsidR="0025776B">
        <w:t>u</w:t>
      </w:r>
      <w:r w:rsidR="0025776B">
        <w:t xml:space="preserve">tage beiderseits von Einkaufzentren gerahmte </w:t>
      </w:r>
      <w:r w:rsidR="005B689B">
        <w:t>Gebä</w:t>
      </w:r>
      <w:r w:rsidR="005B689B">
        <w:t>u</w:t>
      </w:r>
      <w:r w:rsidR="005B689B">
        <w:t xml:space="preserve">de ist seit </w:t>
      </w:r>
      <w:r w:rsidR="00A64BF0">
        <w:t>Bau</w:t>
      </w:r>
      <w:r w:rsidR="005B689B">
        <w:t xml:space="preserve"> des berüchtigten Steglitzer Kre</w:t>
      </w:r>
      <w:r w:rsidR="005B689B">
        <w:t>i</w:t>
      </w:r>
      <w:r w:rsidR="005B689B">
        <w:t>sels Ende der 1970er Jahre nicht mehr die städtebauliche Dominante der Kreuzung Schlos</w:t>
      </w:r>
      <w:r w:rsidR="00A64BF0">
        <w:t>s</w:t>
      </w:r>
      <w:r w:rsidR="005B689B">
        <w:t>str</w:t>
      </w:r>
      <w:r w:rsidR="00A64BF0">
        <w:t>a</w:t>
      </w:r>
      <w:r w:rsidR="005B689B">
        <w:t>ße/</w:t>
      </w:r>
      <w:r w:rsidR="00A64BF0">
        <w:t xml:space="preserve"> </w:t>
      </w:r>
      <w:proofErr w:type="spellStart"/>
      <w:r w:rsidR="005B689B">
        <w:t>Grunewaldstraße</w:t>
      </w:r>
      <w:proofErr w:type="spellEnd"/>
      <w:r w:rsidR="005B689B">
        <w:t>. Das Stegli</w:t>
      </w:r>
      <w:r w:rsidR="005B689B">
        <w:t>t</w:t>
      </w:r>
      <w:r w:rsidR="005B689B">
        <w:t>zer Rathaus war einer der ersten b</w:t>
      </w:r>
      <w:r w:rsidR="005B689B">
        <w:t>e</w:t>
      </w:r>
      <w:r w:rsidR="005B689B">
        <w:t>deutenden  Vertreter des preußischen Heimatstils in der Profanarchitektur, was in dieser Phase zumeist nor</w:t>
      </w:r>
      <w:r w:rsidR="005B689B">
        <w:t>d</w:t>
      </w:r>
      <w:r w:rsidR="005B689B">
        <w:t>deutsche Bac</w:t>
      </w:r>
      <w:r w:rsidR="00A64BF0">
        <w:t>k</w:t>
      </w:r>
      <w:r w:rsidR="005B689B">
        <w:t>steingotik bede</w:t>
      </w:r>
      <w:r w:rsidR="005B689B">
        <w:t>u</w:t>
      </w:r>
      <w:r w:rsidR="005B689B">
        <w:t>tete.</w:t>
      </w:r>
      <w:r w:rsidR="00614826">
        <w:t xml:space="preserve"> Wie die meisten Berliner Rathäuser wird auch das Steglitzer durch einen mächtigen gestaffelten Turm mit Eckbastionen, Altanen, Erkern und Balkonen geprägt, der noch i</w:t>
      </w:r>
      <w:r w:rsidR="00614826">
        <w:t>m</w:t>
      </w:r>
      <w:r w:rsidR="00614826">
        <w:t>mer über seinen u</w:t>
      </w:r>
      <w:r w:rsidR="00614826">
        <w:t>r</w:t>
      </w:r>
      <w:r w:rsidR="00614826">
        <w:t>sprünglichen Dachreiter verfügt. Die beiden Schaufassaden zeigen eindru</w:t>
      </w:r>
      <w:r w:rsidR="00772E52">
        <w:t>c</w:t>
      </w:r>
      <w:r w:rsidR="00614826">
        <w:t xml:space="preserve">ksvolle </w:t>
      </w:r>
      <w:r w:rsidR="00772E52">
        <w:t>Staffelgiebel mit Krabben, Wimpergen</w:t>
      </w:r>
      <w:r w:rsidR="00A64BF0">
        <w:t>, (gotische Ziergiebel)</w:t>
      </w:r>
      <w:r w:rsidR="00772E52">
        <w:t xml:space="preserve"> und Spitzbogenblenden. Im heute weiß getünchten Inn</w:t>
      </w:r>
      <w:r w:rsidR="00772E52">
        <w:t>e</w:t>
      </w:r>
      <w:r w:rsidR="00772E52">
        <w:t>ren mit Netzgewölben haben sich aufwändige gusseiserne Treppenläufe erhalten. Der Bau wurde von der zeitgenössischen Kritik gelobt.</w:t>
      </w:r>
      <w:r w:rsidR="00D31F9E">
        <w:t xml:space="preserve">    </w:t>
      </w:r>
    </w:p>
    <w:p w:rsidR="00D31F9E" w:rsidRDefault="00D31F9E" w:rsidP="00A64BF0">
      <w:pPr>
        <w:pStyle w:val="KeinLeerraum"/>
      </w:pPr>
    </w:p>
    <w:p w:rsidR="00A64BF0" w:rsidRDefault="00503539" w:rsidP="00DC7A75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051CBA" wp14:editId="082BF2C0">
            <wp:simplePos x="0" y="0"/>
            <wp:positionH relativeFrom="column">
              <wp:posOffset>2540</wp:posOffset>
            </wp:positionH>
            <wp:positionV relativeFrom="paragraph">
              <wp:posOffset>31750</wp:posOffset>
            </wp:positionV>
            <wp:extent cx="4381500" cy="3394075"/>
            <wp:effectExtent l="0" t="0" r="0" b="0"/>
            <wp:wrapTight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ight>
            <wp:docPr id="2" name="Grafik 2" descr="C:\Users\Wolfgang\Desktop\Berlin 3.-6.9.18\Berlin  3-6.9.18\Berlin 3.9.18\0. 1 Rathäuser Verwaltungsgebäude\Steglitz - Zehlendorf Rath Schloßstr,37.... f\3,9,18 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gang\Desktop\Berlin 3.-6.9.18\Berlin  3-6.9.18\Berlin 3.9.18\0. 1 Rathäuser Verwaltungsgebäude\Steglitz - Zehlendorf Rath Schloßstr,37.... f\3,9,18 1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Zur Herkunft dieser Ko</w:t>
      </w:r>
      <w:r>
        <w:t>n</w:t>
      </w:r>
      <w:r>
        <w:t xml:space="preserve">struktion. </w:t>
      </w:r>
    </w:p>
    <w:p w:rsidR="00503539" w:rsidRPr="00881279" w:rsidRDefault="00A64BF0" w:rsidP="00DC7A7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83840" wp14:editId="5662AEF0">
                <wp:simplePos x="0" y="0"/>
                <wp:positionH relativeFrom="column">
                  <wp:posOffset>-4456430</wp:posOffset>
                </wp:positionH>
                <wp:positionV relativeFrom="paragraph">
                  <wp:posOffset>3200400</wp:posOffset>
                </wp:positionV>
                <wp:extent cx="4381500" cy="63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506" y="20698"/>
                    <wp:lineTo x="21506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A75" w:rsidRPr="00DC7A75" w:rsidRDefault="00DC7A75" w:rsidP="00DC7A75">
                            <w:pPr>
                              <w:pStyle w:val="Beschriftung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C7A75">
                              <w:rPr>
                                <w:b w:val="0"/>
                                <w:color w:val="auto"/>
                              </w:rPr>
                              <w:t>Treppenaufgang in der Eingangshalle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-350.9pt;margin-top:252pt;width:34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" stroked="f">
                <v:textbox style="mso-fit-shape-to-text:t" inset="0,0,0,0">
                  <w:txbxContent>
                    <w:p w:rsidR="00DC7A75" w:rsidRPr="00DC7A75" w:rsidRDefault="00DC7A75" w:rsidP="00DC7A75">
                      <w:pPr>
                        <w:pStyle w:val="Beschriftung"/>
                        <w:jc w:val="center"/>
                        <w:rPr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DC7A75">
                        <w:rPr>
                          <w:b w:val="0"/>
                          <w:color w:val="auto"/>
                        </w:rPr>
                        <w:t>Treppenaufgang in der Eingangshalle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03539" w:rsidRPr="00881279">
        <w:t>Der Baumeister Karl Frie</w:t>
      </w:r>
      <w:r w:rsidR="00503539" w:rsidRPr="00881279">
        <w:t>d</w:t>
      </w:r>
      <w:r w:rsidR="00503539" w:rsidRPr="00881279">
        <w:t>rich Schinkel (1781-1841) erhielt auf seiner Englan</w:t>
      </w:r>
      <w:r w:rsidR="00503539" w:rsidRPr="00881279">
        <w:t>d</w:t>
      </w:r>
      <w:r w:rsidR="00503539" w:rsidRPr="00881279">
        <w:t>reise 1826 Anregungen, Treppen in Eisen und Guss zu bauen. Noch im gleichen Jahr baute er am Kap A</w:t>
      </w:r>
      <w:r w:rsidR="00503539" w:rsidRPr="00881279">
        <w:t>r</w:t>
      </w:r>
      <w:r w:rsidR="00503539" w:rsidRPr="00881279">
        <w:t>kona auf Rügen den ersten modernen Leuchtturm</w:t>
      </w:r>
      <w:r w:rsidR="00D31F9E">
        <w:t>,</w:t>
      </w:r>
      <w:r w:rsidR="00503539" w:rsidRPr="00881279">
        <w:t xml:space="preserve"> mit den wahrscheinlich ers</w:t>
      </w:r>
      <w:r w:rsidR="00D31F9E">
        <w:t>ten  g</w:t>
      </w:r>
      <w:r w:rsidR="00503539" w:rsidRPr="00881279">
        <w:t>usseise</w:t>
      </w:r>
      <w:r w:rsidR="00D31F9E">
        <w:t>r</w:t>
      </w:r>
      <w:r w:rsidR="00503539" w:rsidRPr="00881279">
        <w:t>n</w:t>
      </w:r>
      <w:r w:rsidR="00D31F9E">
        <w:t>en</w:t>
      </w:r>
      <w:r w:rsidR="00503539" w:rsidRPr="00881279">
        <w:t xml:space="preserve"> </w:t>
      </w:r>
      <w:r w:rsidR="00D31F9E">
        <w:t>Treppen</w:t>
      </w:r>
      <w:r w:rsidR="00D31F9E" w:rsidRPr="00881279">
        <w:t xml:space="preserve"> </w:t>
      </w:r>
      <w:r w:rsidR="00503539" w:rsidRPr="00881279">
        <w:t xml:space="preserve">in Deutschland. Danach nahm das Material Einfluss auf das Baugeschehen. Ende des 19. Jh. gab es in Deutschland fünf Eisengießereien, die </w:t>
      </w:r>
      <w:r w:rsidR="00DC7A75">
        <w:t>i</w:t>
      </w:r>
      <w:r>
        <w:t>hre Gießereit</w:t>
      </w:r>
      <w:r w:rsidR="00503539" w:rsidRPr="00881279">
        <w:t xml:space="preserve">echniken stetig verbesserten. </w:t>
      </w:r>
    </w:p>
    <w:p w:rsidR="006E2ABA" w:rsidRDefault="006E2ABA" w:rsidP="006E2ABA">
      <w:pPr>
        <w:pStyle w:val="KeinLeerraum"/>
      </w:pPr>
    </w:p>
    <w:p w:rsidR="00756B15" w:rsidRDefault="00756B15" w:rsidP="006E2ABA">
      <w:pPr>
        <w:pStyle w:val="KeinLeerraum"/>
      </w:pPr>
      <w:r>
        <w:rPr>
          <w:noProof/>
          <w:szCs w:val="24"/>
          <w:lang w:eastAsia="de-DE"/>
        </w:rPr>
        <w:lastRenderedPageBreak/>
        <w:drawing>
          <wp:anchor distT="0" distB="0" distL="114300" distR="114300" simplePos="0" relativeHeight="251670528" behindDoc="1" locked="0" layoutInCell="1" allowOverlap="1" wp14:anchorId="6DE72E58" wp14:editId="58E9C9C6">
            <wp:simplePos x="0" y="0"/>
            <wp:positionH relativeFrom="column">
              <wp:posOffset>46990</wp:posOffset>
            </wp:positionH>
            <wp:positionV relativeFrom="paragraph">
              <wp:posOffset>-247650</wp:posOffset>
            </wp:positionV>
            <wp:extent cx="2691765" cy="2067560"/>
            <wp:effectExtent l="0" t="0" r="0" b="8890"/>
            <wp:wrapTight wrapText="bothSides">
              <wp:wrapPolygon edited="0">
                <wp:start x="0" y="0"/>
                <wp:lineTo x="0" y="21494"/>
                <wp:lineTo x="21401" y="21494"/>
                <wp:lineTo x="21401" y="0"/>
                <wp:lineTo x="0" y="0"/>
              </wp:wrapPolygon>
            </wp:wrapTight>
            <wp:docPr id="6" name="Grafik 6" descr="C:\Users\Wolfgang\Desktop\Berlin 3.-6.9.18\Berlin  3-6.9.18\Berlin 3.9.18\0. 1 Rathäuser Verwaltungsgebäude\3. Steglitz - Zehlendorf Rath Schloßstr,37.... f\20180903_13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lfgang\Desktop\Berlin 3.-6.9.18\Berlin  3-6.9.18\Berlin 3.9.18\0. 1 Rathäuser Verwaltungsgebäude\3. Steglitz - Zehlendorf Rath Schloßstr,37.... f\20180903_134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B15" w:rsidRDefault="00756B15" w:rsidP="006E2ABA">
      <w:pPr>
        <w:pStyle w:val="KeinLeerraum"/>
      </w:pPr>
    </w:p>
    <w:p w:rsidR="00756B15" w:rsidRDefault="00756B15" w:rsidP="006E2ABA">
      <w:pPr>
        <w:pStyle w:val="KeinLeerraum"/>
      </w:pPr>
    </w:p>
    <w:p w:rsidR="00756B15" w:rsidRDefault="00756B15" w:rsidP="006E2ABA">
      <w:pPr>
        <w:pStyle w:val="KeinLeerraum"/>
      </w:pPr>
    </w:p>
    <w:p w:rsidR="00756B15" w:rsidRDefault="00756B15" w:rsidP="006E2ABA">
      <w:pPr>
        <w:pStyle w:val="KeinLeerraum"/>
      </w:pPr>
    </w:p>
    <w:p w:rsidR="00756B15" w:rsidRDefault="00756B15" w:rsidP="006E2ABA">
      <w:pPr>
        <w:pStyle w:val="KeinLeerraum"/>
      </w:pPr>
    </w:p>
    <w:p w:rsidR="00756B15" w:rsidRDefault="00756B15" w:rsidP="006E2ABA">
      <w:pPr>
        <w:pStyle w:val="KeinLeerraum"/>
      </w:pPr>
    </w:p>
    <w:p w:rsidR="00756B15" w:rsidRDefault="00756B15" w:rsidP="006E2ABA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92278" wp14:editId="393C3C65">
                <wp:simplePos x="0" y="0"/>
                <wp:positionH relativeFrom="column">
                  <wp:posOffset>78105</wp:posOffset>
                </wp:positionH>
                <wp:positionV relativeFrom="paragraph">
                  <wp:posOffset>99695</wp:posOffset>
                </wp:positionV>
                <wp:extent cx="2851785" cy="497840"/>
                <wp:effectExtent l="0" t="0" r="5715" b="0"/>
                <wp:wrapTight wrapText="bothSides">
                  <wp:wrapPolygon edited="0">
                    <wp:start x="0" y="0"/>
                    <wp:lineTo x="0" y="20663"/>
                    <wp:lineTo x="21499" y="20663"/>
                    <wp:lineTo x="21499" y="0"/>
                    <wp:lineTo x="0" y="0"/>
                  </wp:wrapPolygon>
                </wp:wrapTight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497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F96" w:rsidRPr="00A965BA" w:rsidRDefault="00A965BA" w:rsidP="00A965BA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Treppen</w:t>
                            </w:r>
                            <w:r w:rsidR="00913F96" w:rsidRPr="00A965BA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unteransicht mit der Tragkonstruktion des dri</w:t>
                            </w:r>
                            <w:r w:rsidR="00913F96" w:rsidRPr="00A965BA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t</w:t>
                            </w:r>
                            <w:r w:rsidR="00913F96" w:rsidRPr="00A965BA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ten Treppenarmes und der Stufenunterkonst</w:t>
                            </w:r>
                            <w:r w:rsidRPr="00A965BA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ruktion aus Blech</w:t>
                            </w:r>
                            <w:r w:rsidR="00D31F9E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,</w:t>
                            </w:r>
                            <w:r w:rsidRPr="00A965BA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die de</w:t>
                            </w:r>
                            <w:r w:rsidR="00D31F9E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m</w:t>
                            </w:r>
                            <w:r w:rsidRPr="00A965BA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Brandschutz</w:t>
                            </w:r>
                            <w:r w:rsidR="00913F96" w:rsidRPr="00A965BA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6.15pt;margin-top:7.85pt;width:224.55pt;height: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" stroked="f">
                <v:textbox inset="0,0,0,0">
                  <w:txbxContent>
                    <w:p w:rsidR="00913F96" w:rsidRPr="00A965BA" w:rsidRDefault="00A965BA" w:rsidP="00A965BA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</w:rPr>
                        <w:t>Treppen</w:t>
                      </w:r>
                      <w:r w:rsidR="00913F96" w:rsidRPr="00A965BA">
                        <w:rPr>
                          <w:rFonts w:ascii="Arial" w:hAnsi="Arial" w:cs="Arial"/>
                          <w:b w:val="0"/>
                          <w:color w:val="auto"/>
                        </w:rPr>
                        <w:t>unteransicht mit der Tragkonstruktion des dri</w:t>
                      </w:r>
                      <w:r w:rsidR="00913F96" w:rsidRPr="00A965BA">
                        <w:rPr>
                          <w:rFonts w:ascii="Arial" w:hAnsi="Arial" w:cs="Arial"/>
                          <w:b w:val="0"/>
                          <w:color w:val="auto"/>
                        </w:rPr>
                        <w:t>t</w:t>
                      </w:r>
                      <w:r w:rsidR="00913F96" w:rsidRPr="00A965BA">
                        <w:rPr>
                          <w:rFonts w:ascii="Arial" w:hAnsi="Arial" w:cs="Arial"/>
                          <w:b w:val="0"/>
                          <w:color w:val="auto"/>
                        </w:rPr>
                        <w:t>ten Treppenarmes und der Stufenunterko</w:t>
                      </w:r>
                      <w:r w:rsidR="00913F96" w:rsidRPr="00A965BA">
                        <w:rPr>
                          <w:rFonts w:ascii="Arial" w:hAnsi="Arial" w:cs="Arial"/>
                          <w:b w:val="0"/>
                          <w:color w:val="auto"/>
                        </w:rPr>
                        <w:t>n</w:t>
                      </w:r>
                      <w:r w:rsidR="00913F96" w:rsidRPr="00A965BA">
                        <w:rPr>
                          <w:rFonts w:ascii="Arial" w:hAnsi="Arial" w:cs="Arial"/>
                          <w:b w:val="0"/>
                          <w:color w:val="auto"/>
                        </w:rPr>
                        <w:t>st</w:t>
                      </w:r>
                      <w:r w:rsidRPr="00A965BA">
                        <w:rPr>
                          <w:rFonts w:ascii="Arial" w:hAnsi="Arial" w:cs="Arial"/>
                          <w:b w:val="0"/>
                          <w:color w:val="auto"/>
                        </w:rPr>
                        <w:t>ruktion aus Blech</w:t>
                      </w:r>
                      <w:r w:rsidR="00D31F9E">
                        <w:rPr>
                          <w:rFonts w:ascii="Arial" w:hAnsi="Arial" w:cs="Arial"/>
                          <w:b w:val="0"/>
                          <w:color w:val="auto"/>
                        </w:rPr>
                        <w:t>,</w:t>
                      </w:r>
                      <w:r w:rsidRPr="00A965BA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die de</w:t>
                      </w:r>
                      <w:r w:rsidR="00D31F9E">
                        <w:rPr>
                          <w:rFonts w:ascii="Arial" w:hAnsi="Arial" w:cs="Arial"/>
                          <w:b w:val="0"/>
                          <w:color w:val="auto"/>
                        </w:rPr>
                        <w:t>m</w:t>
                      </w:r>
                      <w:r w:rsidRPr="00A965BA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Brandschutz</w:t>
                      </w:r>
                      <w:r w:rsidR="00913F96" w:rsidRPr="00A965BA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dient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56B15" w:rsidRDefault="00756B15" w:rsidP="006E2ABA">
      <w:pPr>
        <w:pStyle w:val="KeinLeerraum"/>
      </w:pPr>
    </w:p>
    <w:p w:rsidR="00756B15" w:rsidRDefault="00756B15" w:rsidP="006E2ABA">
      <w:pPr>
        <w:pStyle w:val="KeinLeerraum"/>
      </w:pPr>
    </w:p>
    <w:p w:rsidR="00756B15" w:rsidRDefault="00756B15" w:rsidP="006E2ABA">
      <w:pPr>
        <w:pStyle w:val="KeinLeerraum"/>
      </w:pPr>
    </w:p>
    <w:p w:rsidR="00756B15" w:rsidRDefault="00756B15" w:rsidP="006E2ABA">
      <w:pPr>
        <w:pStyle w:val="KeinLeerraum"/>
      </w:pPr>
    </w:p>
    <w:p w:rsidR="00756B15" w:rsidRDefault="00756B15" w:rsidP="006E2ABA">
      <w:pPr>
        <w:pStyle w:val="KeinLeerraum"/>
      </w:pPr>
    </w:p>
    <w:p w:rsidR="00FD5CEC" w:rsidRDefault="006E2ABA" w:rsidP="006E2ABA">
      <w:pPr>
        <w:pStyle w:val="KeinLeerraum"/>
      </w:pPr>
      <w:r>
        <w:t xml:space="preserve">Zur </w:t>
      </w:r>
      <w:r w:rsidR="004D571F">
        <w:t>Treppenk</w:t>
      </w:r>
      <w:r>
        <w:t>onstruktion</w:t>
      </w:r>
    </w:p>
    <w:p w:rsidR="004D571F" w:rsidRDefault="004D571F" w:rsidP="006E2ABA">
      <w:pPr>
        <w:pStyle w:val="KeinLeerraum"/>
        <w:rPr>
          <w:sz w:val="10"/>
          <w:szCs w:val="10"/>
        </w:rPr>
      </w:pPr>
      <w:r>
        <w:t xml:space="preserve">Aus dem Katalog des Eisenwerkes </w:t>
      </w:r>
      <w:proofErr w:type="spellStart"/>
      <w:r>
        <w:t>Joly</w:t>
      </w:r>
      <w:proofErr w:type="spellEnd"/>
      <w:r>
        <w:t xml:space="preserve"> in Wittenberg</w:t>
      </w:r>
    </w:p>
    <w:p w:rsidR="008965D3" w:rsidRPr="008965D3" w:rsidRDefault="008965D3" w:rsidP="006E2ABA">
      <w:pPr>
        <w:pStyle w:val="KeinLeerraum"/>
        <w:rPr>
          <w:sz w:val="10"/>
          <w:szCs w:val="10"/>
        </w:rPr>
      </w:pPr>
    </w:p>
    <w:p w:rsidR="00FD5CEC" w:rsidRDefault="008965D3" w:rsidP="006E2ABA">
      <w:pPr>
        <w:pStyle w:val="KeinLeerraum"/>
        <w:rPr>
          <w:sz w:val="10"/>
          <w:szCs w:val="10"/>
        </w:rPr>
      </w:pPr>
      <w:r>
        <w:t xml:space="preserve">Die Wangen sind aus parallel geschmiedeten Gurten </w:t>
      </w:r>
      <w:r w:rsidRPr="006E2ABA">
        <w:rPr>
          <w:i/>
        </w:rPr>
        <w:t>a</w:t>
      </w:r>
      <w:r>
        <w:t xml:space="preserve"> und </w:t>
      </w:r>
      <w:r w:rsidRPr="00F608DD">
        <w:rPr>
          <w:i/>
        </w:rPr>
        <w:t>a‘,</w:t>
      </w:r>
      <w:r>
        <w:t xml:space="preserve"> ebensolchen Diagonalen </w:t>
      </w:r>
      <w:r w:rsidRPr="00F608DD">
        <w:rPr>
          <w:i/>
        </w:rPr>
        <w:t>d</w:t>
      </w:r>
      <w:r>
        <w:t xml:space="preserve">  (welche in</w:t>
      </w:r>
    </w:p>
    <w:p w:rsidR="006E2ABA" w:rsidRPr="00F608DD" w:rsidRDefault="00F608DD" w:rsidP="006E2ABA">
      <w:pPr>
        <w:pStyle w:val="KeinLeerraum"/>
      </w:pPr>
      <w:r>
        <w:t xml:space="preserve">Stufenträger </w:t>
      </w:r>
      <w:r w:rsidRPr="00F608DD">
        <w:rPr>
          <w:i/>
        </w:rPr>
        <w:t>d‘</w:t>
      </w:r>
      <w:r>
        <w:t xml:space="preserve"> auslaufen), Tüllen b / </w:t>
      </w:r>
      <w:r w:rsidRPr="00F608DD">
        <w:rPr>
          <w:i/>
        </w:rPr>
        <w:t>b</w:t>
      </w:r>
      <w:r>
        <w:t xml:space="preserve">` und schmiedeeisernen Bolzen </w:t>
      </w:r>
      <w:r w:rsidRPr="00F608DD">
        <w:rPr>
          <w:i/>
        </w:rPr>
        <w:t>c</w:t>
      </w:r>
      <w:r>
        <w:t xml:space="preserve"> zusammengesetzt. Die Tüllen </w:t>
      </w:r>
      <w:r w:rsidRPr="00F608DD">
        <w:rPr>
          <w:i/>
        </w:rPr>
        <w:t>b/b`</w:t>
      </w:r>
    </w:p>
    <w:p w:rsidR="003E4A07" w:rsidRDefault="008965D3" w:rsidP="00681309">
      <w:pPr>
        <w:pStyle w:val="KeinLeerraum"/>
      </w:pPr>
      <w:r>
        <w:rPr>
          <w:noProof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1FCB820" wp14:editId="47307479">
            <wp:simplePos x="0" y="0"/>
            <wp:positionH relativeFrom="column">
              <wp:posOffset>-13970</wp:posOffset>
            </wp:positionH>
            <wp:positionV relativeFrom="paragraph">
              <wp:posOffset>49530</wp:posOffset>
            </wp:positionV>
            <wp:extent cx="1998980" cy="3364865"/>
            <wp:effectExtent l="0" t="0" r="1270" b="6985"/>
            <wp:wrapTight wrapText="bothSides">
              <wp:wrapPolygon edited="0">
                <wp:start x="0" y="0"/>
                <wp:lineTo x="0" y="21523"/>
                <wp:lineTo x="21408" y="21523"/>
                <wp:lineTo x="21408" y="0"/>
                <wp:lineTo x="0" y="0"/>
              </wp:wrapPolygon>
            </wp:wrapTight>
            <wp:docPr id="1" name="Grafik 1" descr="C:\Users\Wolfgang\Desktop\Berlin 3.-6.9.18\Berlin  3-6.9.18\Berlin 3.9.18\0. 1 Rathäuser Verwaltungsgebäude\Steglitz - Zehlendorf Rath Schloßstr,37.... f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3.-6.9.18\Berlin  3-6.9.18\Berlin 3.9.18\0. 1 Rathäuser Verwaltungsgebäude\Steglitz - Zehlendorf Rath Schloßstr,37.... f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89">
        <w:t>h</w:t>
      </w:r>
      <w:r w:rsidR="00F608DD">
        <w:t>alten die Gurtungen und Diagonalen in geeigneter Entfernung au</w:t>
      </w:r>
      <w:r w:rsidR="00F608DD">
        <w:t>s</w:t>
      </w:r>
      <w:r w:rsidR="00F608DD">
        <w:t xml:space="preserve">einander, die Bolzen </w:t>
      </w:r>
      <w:r w:rsidR="00F608DD" w:rsidRPr="00F608DD">
        <w:rPr>
          <w:i/>
        </w:rPr>
        <w:t>c</w:t>
      </w:r>
      <w:r w:rsidR="00F608DD">
        <w:t xml:space="preserve"> dienen zur Verbindung aller Teile. </w:t>
      </w:r>
    </w:p>
    <w:p w:rsidR="00681309" w:rsidRDefault="00681309" w:rsidP="00681309">
      <w:pPr>
        <w:pStyle w:val="KeinLeerraum"/>
      </w:pPr>
      <w:r>
        <w:t>Des besseren Aussehens wegen erhalten die Gurte angeschmiedete Wulste und die Büchsen eingegossene Kannelierungen oder ang</w:t>
      </w:r>
      <w:r>
        <w:t>e</w:t>
      </w:r>
      <w:r>
        <w:t>setzte schmiedeeiserne Verzierungen.</w:t>
      </w:r>
    </w:p>
    <w:p w:rsidR="00681309" w:rsidRDefault="00681309" w:rsidP="00681309">
      <w:pPr>
        <w:pStyle w:val="KeinLeerraum"/>
      </w:pPr>
      <w:r>
        <w:t xml:space="preserve">Die Setzstufen (Futterstufen) werden durch Nuten der Tüllen </w:t>
      </w:r>
      <w:r w:rsidRPr="00681309">
        <w:rPr>
          <w:i/>
        </w:rPr>
        <w:t>b</w:t>
      </w:r>
      <w:r>
        <w:rPr>
          <w:i/>
        </w:rPr>
        <w:t xml:space="preserve"> </w:t>
      </w:r>
      <w:r>
        <w:t>g</w:t>
      </w:r>
      <w:r>
        <w:t>e</w:t>
      </w:r>
      <w:r>
        <w:t xml:space="preserve">halten. </w:t>
      </w:r>
      <w:r w:rsidR="00F6214E">
        <w:t>Diese Setzstufen, welche nur als Füllung dienen, sind aus Kunstguß hergestellt</w:t>
      </w:r>
      <w:r w:rsidR="00AE536A">
        <w:t>.</w:t>
      </w:r>
    </w:p>
    <w:p w:rsidR="00AE536A" w:rsidRDefault="00AE536A" w:rsidP="00681309">
      <w:pPr>
        <w:pStyle w:val="KeinLeerraum"/>
      </w:pPr>
      <w:r>
        <w:t xml:space="preserve">Die Trittstufen liegen an den schmalen Seiten auf den Stufenträgern </w:t>
      </w:r>
      <w:r w:rsidRPr="00AE536A">
        <w:rPr>
          <w:i/>
        </w:rPr>
        <w:t>d‘,</w:t>
      </w:r>
      <w:r>
        <w:rPr>
          <w:i/>
        </w:rPr>
        <w:t xml:space="preserve"> </w:t>
      </w:r>
      <w:r>
        <w:t>während sie an den langen Seiten auf Vorsprünge der Setzstufen befestigt sind. Die Trittstufen bestehen entweder aus vollen Blec</w:t>
      </w:r>
      <w:r>
        <w:t>h</w:t>
      </w:r>
      <w:r>
        <w:t xml:space="preserve">platten mit aufgeschraubtem </w:t>
      </w:r>
      <w:proofErr w:type="spellStart"/>
      <w:r>
        <w:t>Holzbelag</w:t>
      </w:r>
      <w:proofErr w:type="spellEnd"/>
      <w:r>
        <w:t>, aus Stein (Granit, Marmo</w:t>
      </w:r>
      <w:r>
        <w:t>r</w:t>
      </w:r>
      <w:r>
        <w:t>terrazzo, Marmor) oder Xylolith u.a.m.</w:t>
      </w:r>
    </w:p>
    <w:p w:rsidR="00AE536A" w:rsidRDefault="00AE536A" w:rsidP="00681309">
      <w:pPr>
        <w:pStyle w:val="KeinLeerraum"/>
      </w:pPr>
      <w:r>
        <w:t>Die Geländer werden</w:t>
      </w:r>
      <w:r w:rsidR="004D571F">
        <w:t xml:space="preserve"> in Schmiedeeisen, Kunstschmiedearbeit, Kunstguß oder Holz angefertigt und entweder mittels Agraffen sei</w:t>
      </w:r>
      <w:r w:rsidR="004D571F">
        <w:t>t</w:t>
      </w:r>
      <w:r w:rsidR="004D571F">
        <w:t>lich an den Wangen befestigt, oder aber auf die Stufen gesetzt</w:t>
      </w:r>
      <w:r w:rsidR="00FD5CEC">
        <w:t xml:space="preserve"> und zwar auf die nach oben in Schraubenbolzen verlängerten Verbi</w:t>
      </w:r>
      <w:r w:rsidR="00FD5CEC">
        <w:t>n</w:t>
      </w:r>
      <w:r w:rsidR="00FD5CEC">
        <w:t>dungsbolzen der Wangen.</w:t>
      </w:r>
    </w:p>
    <w:p w:rsidR="00FD5CEC" w:rsidRPr="00AE536A" w:rsidRDefault="00FD5CEC" w:rsidP="00681309">
      <w:pPr>
        <w:pStyle w:val="KeinLeerraum"/>
      </w:pPr>
      <w:r>
        <w:t>Die Antrittstufe wird durch einen kräftig ausgebildeten Ständer au</w:t>
      </w:r>
      <w:r>
        <w:t>s</w:t>
      </w:r>
      <w:r>
        <w:t xml:space="preserve">gezeichnet. </w:t>
      </w:r>
    </w:p>
    <w:p w:rsidR="00681309" w:rsidRDefault="00D133ED" w:rsidP="00E0460E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11F6C" wp14:editId="454F476E">
                <wp:simplePos x="0" y="0"/>
                <wp:positionH relativeFrom="column">
                  <wp:posOffset>-13970</wp:posOffset>
                </wp:positionH>
                <wp:positionV relativeFrom="paragraph">
                  <wp:posOffset>87630</wp:posOffset>
                </wp:positionV>
                <wp:extent cx="1998980" cy="635"/>
                <wp:effectExtent l="0" t="0" r="1270" b="0"/>
                <wp:wrapTight wrapText="bothSides">
                  <wp:wrapPolygon edited="0">
                    <wp:start x="0" y="0"/>
                    <wp:lineTo x="0" y="20052"/>
                    <wp:lineTo x="21408" y="20052"/>
                    <wp:lineTo x="21408" y="0"/>
                    <wp:lineTo x="0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65D3" w:rsidRPr="008965D3" w:rsidRDefault="008965D3" w:rsidP="008965D3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Eine Konstruktionszeichnung aus dem </w:t>
                            </w:r>
                            <w:proofErr w:type="spellStart"/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Joly</w:t>
                            </w:r>
                            <w:proofErr w:type="spellEnd"/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Katalog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28" type="#_x0000_t202" style="position:absolute;margin-left:-1.1pt;margin-top:6.9pt;width:157.4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" stroked="f">
                <v:textbox style="mso-fit-shape-to-text:t" inset="0,0,0,0">
                  <w:txbxContent>
                    <w:p w:rsidR="008965D3" w:rsidRPr="008965D3" w:rsidRDefault="008965D3" w:rsidP="008965D3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Eine Konstruktionszeic</w:t>
                      </w:r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h</w:t>
                      </w:r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nung aus dem </w:t>
                      </w:r>
                      <w:proofErr w:type="spellStart"/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Joly</w:t>
                      </w:r>
                      <w:proofErr w:type="spellEnd"/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Katalog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5CEC">
        <w:t>Kon</w:t>
      </w:r>
      <w:r w:rsidR="00E0460E">
        <w:t>struktion der Podeste</w:t>
      </w:r>
    </w:p>
    <w:p w:rsidR="00E0460E" w:rsidRDefault="00FD3D46" w:rsidP="00E0460E">
      <w:pPr>
        <w:pStyle w:val="KeinLeerraum"/>
      </w:pPr>
      <w:r>
        <w:rPr>
          <w:noProof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5569E88C" wp14:editId="5B0B2D8E">
            <wp:simplePos x="0" y="0"/>
            <wp:positionH relativeFrom="column">
              <wp:posOffset>-2102485</wp:posOffset>
            </wp:positionH>
            <wp:positionV relativeFrom="paragraph">
              <wp:posOffset>210820</wp:posOffset>
            </wp:positionV>
            <wp:extent cx="1983740" cy="1705610"/>
            <wp:effectExtent l="0" t="0" r="0" b="8890"/>
            <wp:wrapTight wrapText="bothSides">
              <wp:wrapPolygon edited="0">
                <wp:start x="0" y="0"/>
                <wp:lineTo x="0" y="21471"/>
                <wp:lineTo x="21365" y="21471"/>
                <wp:lineTo x="21365" y="0"/>
                <wp:lineTo x="0" y="0"/>
              </wp:wrapPolygon>
            </wp:wrapTight>
            <wp:docPr id="5" name="Grafik 5" descr="C:\Users\Wolfgang\Desktop\Berlin 3.-6.9.18\Berlin  3-6.9.18\Berlin 3.9.18\0. 1 Rathäuser Verwaltungsgebäude\3. Steglitz - Zehlendorf Rath Schloßstr,37.... f\2 Pod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gang\Desktop\Berlin 3.-6.9.18\Berlin  3-6.9.18\Berlin 3.9.18\0. 1 Rathäuser Verwaltungsgebäude\3. Steglitz - Zehlendorf Rath Schloßstr,37.... f\2 Pode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0E">
        <w:t xml:space="preserve">Als Podest- und Stockwerksträger dienen die </w:t>
      </w:r>
      <w:proofErr w:type="spellStart"/>
      <w:r w:rsidR="00E0460E">
        <w:t>Joly</w:t>
      </w:r>
      <w:proofErr w:type="spellEnd"/>
      <w:r w:rsidR="00E0460E">
        <w:t>- Träger, welche ebenso wie die Wangen konstruiert sind und gewissermaßen als horizontal weiterlaufende Treppenwangen betrachtet werden kö</w:t>
      </w:r>
      <w:r w:rsidR="00E0460E">
        <w:t>n</w:t>
      </w:r>
      <w:r w:rsidR="00E0460E">
        <w:t>nen.</w:t>
      </w:r>
    </w:p>
    <w:p w:rsidR="00E0460E" w:rsidRDefault="00E0460E" w:rsidP="00E0460E">
      <w:pPr>
        <w:pStyle w:val="KeinLeerraum"/>
      </w:pPr>
      <w:r>
        <w:t>An die Träger schließen sich die feuersicheren Podeste: T-Eisen, welche sich auf kleine Konsolen der Vertikal</w:t>
      </w:r>
      <w:r w:rsidR="002735B0">
        <w:t xml:space="preserve">tüllen stützen, werden mit Eisenblech belegt, auf letzteres wird </w:t>
      </w:r>
      <w:proofErr w:type="spellStart"/>
      <w:r w:rsidR="002735B0">
        <w:t>Holzbelag</w:t>
      </w:r>
      <w:proofErr w:type="spellEnd"/>
      <w:r w:rsidR="002735B0">
        <w:t xml:space="preserve"> geschraubt.</w:t>
      </w:r>
    </w:p>
    <w:p w:rsidR="002735B0" w:rsidRDefault="0098767C" w:rsidP="00E0460E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AC38C" wp14:editId="629CD309">
                <wp:simplePos x="0" y="0"/>
                <wp:positionH relativeFrom="column">
                  <wp:posOffset>-2076450</wp:posOffset>
                </wp:positionH>
                <wp:positionV relativeFrom="paragraph">
                  <wp:posOffset>742950</wp:posOffset>
                </wp:positionV>
                <wp:extent cx="1983740" cy="334010"/>
                <wp:effectExtent l="0" t="0" r="0" b="8890"/>
                <wp:wrapTight wrapText="bothSides">
                  <wp:wrapPolygon edited="0">
                    <wp:start x="0" y="0"/>
                    <wp:lineTo x="0" y="20943"/>
                    <wp:lineTo x="21365" y="20943"/>
                    <wp:lineTo x="21365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3340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65D3" w:rsidRPr="008965D3" w:rsidRDefault="008965D3" w:rsidP="008965D3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Ein </w:t>
                            </w:r>
                            <w:r w:rsidR="00BB1CE6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Konstruktion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BB1CE6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Vo</w:t>
                            </w:r>
                            <w:r w:rsidR="00BB1CE6"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rschlag</w:t>
                            </w:r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der Firma </w:t>
                            </w:r>
                            <w:proofErr w:type="spellStart"/>
                            <w:r w:rsidRPr="008965D3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Joly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0" type="#_x0000_t202" style="position:absolute;margin-left:-163.5pt;margin-top:58.5pt;width:156.2pt;height:2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" stroked="f">
                <v:textbox inset="0,0,0,0">
                  <w:txbxContent>
                    <w:p w:rsidR="008965D3" w:rsidRPr="008965D3" w:rsidRDefault="008965D3" w:rsidP="008965D3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Ein </w:t>
                      </w:r>
                      <w:r w:rsidR="00BB1CE6">
                        <w:rPr>
                          <w:rFonts w:ascii="Arial" w:hAnsi="Arial" w:cs="Arial"/>
                          <w:b w:val="0"/>
                          <w:color w:val="auto"/>
                        </w:rPr>
                        <w:t>Konstruktion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</w:t>
                      </w:r>
                      <w:r w:rsidR="00BB1CE6">
                        <w:rPr>
                          <w:rFonts w:ascii="Arial" w:hAnsi="Arial" w:cs="Arial"/>
                          <w:b w:val="0"/>
                          <w:color w:val="auto"/>
                        </w:rPr>
                        <w:t>Vo</w:t>
                      </w:r>
                      <w:r w:rsidR="00BB1CE6"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rschlag</w:t>
                      </w:r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der Firma </w:t>
                      </w:r>
                      <w:proofErr w:type="spellStart"/>
                      <w:r w:rsidRPr="008965D3">
                        <w:rPr>
                          <w:rFonts w:ascii="Arial" w:hAnsi="Arial" w:cs="Arial"/>
                          <w:b w:val="0"/>
                          <w:color w:val="auto"/>
                        </w:rPr>
                        <w:t>Joly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2735B0">
        <w:t>Die Unteransicht wird bei besseren Treppen mit Rahmen und Rose</w:t>
      </w:r>
      <w:r w:rsidR="002735B0">
        <w:t>t</w:t>
      </w:r>
      <w:r w:rsidR="002735B0">
        <w:t>ten dekoriert. Eine Zwischenlage von Filz verhindert das Durchdri</w:t>
      </w:r>
      <w:r w:rsidR="002735B0">
        <w:t>n</w:t>
      </w:r>
      <w:r w:rsidR="002735B0">
        <w:t xml:space="preserve">gen von Geräusch beim Begehen. Belegt man die Podeste mit Stein, so wird derselbe entweder direkt auf die </w:t>
      </w:r>
      <w:r w:rsidR="002735B0">
        <w:rPr>
          <w:rFonts w:cs="Times New Roman"/>
        </w:rPr>
        <w:t>┴</w:t>
      </w:r>
      <w:r w:rsidR="002735B0">
        <w:t xml:space="preserve">-Eisen oder auf die Blechplatten derselben </w:t>
      </w:r>
      <w:r w:rsidR="00E964D2">
        <w:t>gebracht.</w:t>
      </w:r>
      <w:r w:rsidR="002735B0">
        <w:t xml:space="preserve">  </w:t>
      </w:r>
    </w:p>
    <w:p w:rsidR="00BB1CE6" w:rsidRDefault="00BB1CE6" w:rsidP="00BB1CE6">
      <w:pPr>
        <w:pStyle w:val="KeinLeerraum"/>
      </w:pPr>
    </w:p>
    <w:p w:rsidR="00BB1CE6" w:rsidRDefault="000A6B4C" w:rsidP="00A64BF0">
      <w:pPr>
        <w:pStyle w:val="KeinLeerraum"/>
      </w:pPr>
      <w:r>
        <w:t xml:space="preserve">       </w:t>
      </w:r>
    </w:p>
    <w:p w:rsidR="00A95E48" w:rsidRPr="00EF172A" w:rsidRDefault="00A95E48">
      <w:pPr>
        <w:rPr>
          <w:sz w:val="18"/>
          <w:szCs w:val="18"/>
        </w:rPr>
      </w:pPr>
      <w:bookmarkStart w:id="0" w:name="_GoBack"/>
      <w:bookmarkEnd w:id="0"/>
    </w:p>
    <w:sectPr w:rsidR="00A95E48" w:rsidRPr="00EF172A" w:rsidSect="0098767C"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30"/>
    <w:rsid w:val="000A6B4C"/>
    <w:rsid w:val="0025776B"/>
    <w:rsid w:val="002735B0"/>
    <w:rsid w:val="002C459B"/>
    <w:rsid w:val="0036645C"/>
    <w:rsid w:val="003E4A07"/>
    <w:rsid w:val="004D571F"/>
    <w:rsid w:val="004F7330"/>
    <w:rsid w:val="00503539"/>
    <w:rsid w:val="005A3079"/>
    <w:rsid w:val="005B689B"/>
    <w:rsid w:val="00614826"/>
    <w:rsid w:val="00681309"/>
    <w:rsid w:val="006E2ABA"/>
    <w:rsid w:val="00724474"/>
    <w:rsid w:val="00756B15"/>
    <w:rsid w:val="00772E52"/>
    <w:rsid w:val="00774207"/>
    <w:rsid w:val="007E38D8"/>
    <w:rsid w:val="008965D3"/>
    <w:rsid w:val="00913F96"/>
    <w:rsid w:val="0098767C"/>
    <w:rsid w:val="00A64BF0"/>
    <w:rsid w:val="00A95E48"/>
    <w:rsid w:val="00A965BA"/>
    <w:rsid w:val="00AE3FD6"/>
    <w:rsid w:val="00AE536A"/>
    <w:rsid w:val="00BB1CE6"/>
    <w:rsid w:val="00BE7B10"/>
    <w:rsid w:val="00C12B89"/>
    <w:rsid w:val="00CF3CCA"/>
    <w:rsid w:val="00D133ED"/>
    <w:rsid w:val="00D31F9E"/>
    <w:rsid w:val="00DB2D3C"/>
    <w:rsid w:val="00DC7A75"/>
    <w:rsid w:val="00E0460E"/>
    <w:rsid w:val="00E44A85"/>
    <w:rsid w:val="00E964D2"/>
    <w:rsid w:val="00EA7265"/>
    <w:rsid w:val="00EF172A"/>
    <w:rsid w:val="00F608DD"/>
    <w:rsid w:val="00F6214E"/>
    <w:rsid w:val="00FD3D46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CC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DC7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DC7A75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735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CC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DC7A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DC7A75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73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23</cp:revision>
  <dcterms:created xsi:type="dcterms:W3CDTF">2018-09-25T20:18:00Z</dcterms:created>
  <dcterms:modified xsi:type="dcterms:W3CDTF">2019-03-03T11:50:00Z</dcterms:modified>
</cp:coreProperties>
</file>