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C7" w:rsidRDefault="00CE56C7" w:rsidP="001B02D5">
      <w:pPr>
        <w:spacing w:before="100" w:beforeAutospacing="1" w:after="100" w:afterAutospacing="1" w:line="240" w:lineRule="auto"/>
        <w:outlineLvl w:val="0"/>
        <w:rPr>
          <w:rFonts w:eastAsia="Times New Roman" w:cs="Times New Roman"/>
          <w:b/>
          <w:bCs/>
          <w:kern w:val="36"/>
          <w:szCs w:val="24"/>
          <w:lang w:eastAsia="de-DE"/>
        </w:rPr>
      </w:pPr>
    </w:p>
    <w:p w:rsidR="001B02D5" w:rsidRDefault="00E4342E" w:rsidP="001B02D5">
      <w:pPr>
        <w:spacing w:before="100" w:beforeAutospacing="1" w:after="100" w:afterAutospacing="1" w:line="240" w:lineRule="auto"/>
        <w:outlineLvl w:val="0"/>
        <w:rPr>
          <w:rFonts w:eastAsia="Times New Roman" w:cs="Times New Roman"/>
          <w:b/>
          <w:bCs/>
          <w:kern w:val="36"/>
          <w:szCs w:val="24"/>
          <w:lang w:eastAsia="de-DE"/>
        </w:rPr>
      </w:pPr>
      <w:r w:rsidRPr="002231D6">
        <w:rPr>
          <w:rFonts w:eastAsia="Times New Roman" w:cs="Times New Roman"/>
          <w:b/>
          <w:bCs/>
          <w:kern w:val="36"/>
          <w:szCs w:val="24"/>
          <w:lang w:eastAsia="de-DE"/>
        </w:rPr>
        <w:t>Ehemaliges</w:t>
      </w:r>
      <w:r>
        <w:rPr>
          <w:rFonts w:eastAsia="Times New Roman" w:cs="Times New Roman"/>
          <w:b/>
          <w:bCs/>
          <w:kern w:val="36"/>
          <w:szCs w:val="24"/>
          <w:lang w:eastAsia="de-DE"/>
        </w:rPr>
        <w:t xml:space="preserve"> </w:t>
      </w:r>
      <w:r w:rsidR="001B02D5" w:rsidRPr="001B02D5">
        <w:rPr>
          <w:rFonts w:eastAsia="Times New Roman" w:cs="Times New Roman"/>
          <w:b/>
          <w:bCs/>
          <w:kern w:val="36"/>
          <w:szCs w:val="24"/>
          <w:lang w:eastAsia="de-DE"/>
        </w:rPr>
        <w:t>Rathaus Friedrichshagen</w:t>
      </w:r>
    </w:p>
    <w:p w:rsidR="00F60F6B" w:rsidRDefault="00F60F6B" w:rsidP="00F60F6B">
      <w:pPr>
        <w:pStyle w:val="KeinLeerraum"/>
        <w:rPr>
          <w:lang w:eastAsia="de-DE"/>
        </w:rPr>
      </w:pPr>
      <w:r w:rsidRPr="0077460C">
        <w:rPr>
          <w:bCs/>
          <w:lang w:eastAsia="de-DE"/>
        </w:rPr>
        <w:t>Friedrichshagen</w:t>
      </w:r>
      <w:r w:rsidRPr="0077460C">
        <w:rPr>
          <w:lang w:eastAsia="de-DE"/>
        </w:rPr>
        <w:t xml:space="preserve"> ist ein</w:t>
      </w:r>
      <w:r>
        <w:rPr>
          <w:lang w:eastAsia="de-DE"/>
        </w:rPr>
        <w:t xml:space="preserve"> Ortsteil</w:t>
      </w:r>
      <w:r w:rsidRPr="0077460C">
        <w:rPr>
          <w:lang w:eastAsia="de-DE"/>
        </w:rPr>
        <w:t xml:space="preserve"> im</w:t>
      </w:r>
      <w:r>
        <w:rPr>
          <w:lang w:eastAsia="de-DE"/>
        </w:rPr>
        <w:t xml:space="preserve"> Berliner Bezirk Treptow-Köpenick</w:t>
      </w:r>
      <w:r w:rsidRPr="0077460C">
        <w:rPr>
          <w:lang w:eastAsia="de-DE"/>
        </w:rPr>
        <w:t>, am Nordufer des</w:t>
      </w:r>
      <w:r>
        <w:rPr>
          <w:lang w:eastAsia="de-DE"/>
        </w:rPr>
        <w:t xml:space="preserve"> Müggelsees</w:t>
      </w:r>
      <w:r w:rsidRPr="0077460C">
        <w:rPr>
          <w:lang w:eastAsia="de-DE"/>
        </w:rPr>
        <w:t xml:space="preserve"> gelegen.</w:t>
      </w:r>
    </w:p>
    <w:p w:rsidR="006A0753" w:rsidRDefault="002231D6" w:rsidP="00F60F6B">
      <w:pPr>
        <w:pStyle w:val="KeinLeerraum"/>
        <w:rPr>
          <w:lang w:eastAsia="de-DE"/>
        </w:rPr>
      </w:pPr>
      <w:r>
        <w:rPr>
          <w:lang w:eastAsia="de-DE"/>
        </w:rPr>
        <w:t xml:space="preserve">Im Auftrag von </w:t>
      </w:r>
      <w:r w:rsidR="009C4734">
        <w:rPr>
          <w:lang w:eastAsia="de-DE"/>
        </w:rPr>
        <w:t xml:space="preserve">König Friedrich II. </w:t>
      </w:r>
      <w:r>
        <w:rPr>
          <w:lang w:eastAsia="de-DE"/>
        </w:rPr>
        <w:t xml:space="preserve">(der auch Namensgeber war) wurde </w:t>
      </w:r>
      <w:proofErr w:type="spellStart"/>
      <w:r>
        <w:rPr>
          <w:lang w:eastAsia="de-DE"/>
        </w:rPr>
        <w:t>Friedrichshagen</w:t>
      </w:r>
      <w:proofErr w:type="spellEnd"/>
      <w:r>
        <w:rPr>
          <w:lang w:eastAsia="de-DE"/>
        </w:rPr>
        <w:t xml:space="preserve"> im Jahr 1753 gegründet. Friedrich, der energisch die Siedlungspolitik betrieb sowie Förderung von Manufakturen, siedelte in diesem Landstrich vornehmlich Menschen aus </w:t>
      </w:r>
      <w:r w:rsidR="009C4734">
        <w:rPr>
          <w:lang w:eastAsia="de-DE"/>
        </w:rPr>
        <w:t xml:space="preserve">Böhmen und Schlesien an. </w:t>
      </w:r>
      <w:r>
        <w:rPr>
          <w:lang w:eastAsia="de-DE"/>
        </w:rPr>
        <w:t>Es en</w:t>
      </w:r>
      <w:r w:rsidR="006A0753">
        <w:rPr>
          <w:lang w:eastAsia="de-DE"/>
        </w:rPr>
        <w:t>t</w:t>
      </w:r>
      <w:r>
        <w:rPr>
          <w:lang w:eastAsia="de-DE"/>
        </w:rPr>
        <w:t xml:space="preserve">standen </w:t>
      </w:r>
      <w:r w:rsidR="009C4734">
        <w:rPr>
          <w:lang w:eastAsia="de-DE"/>
        </w:rPr>
        <w:t xml:space="preserve"> Baumwoll</w:t>
      </w:r>
      <w:r w:rsidR="006A0753">
        <w:rPr>
          <w:lang w:eastAsia="de-DE"/>
        </w:rPr>
        <w:t>- und -woll</w:t>
      </w:r>
      <w:r w:rsidR="009C4734">
        <w:rPr>
          <w:lang w:eastAsia="de-DE"/>
        </w:rPr>
        <w:t>spinnerei</w:t>
      </w:r>
      <w:r w:rsidR="006A0753">
        <w:rPr>
          <w:lang w:eastAsia="de-DE"/>
        </w:rPr>
        <w:t xml:space="preserve">en und der Verkauf von Maulbeerfrüchten </w:t>
      </w:r>
      <w:proofErr w:type="gramStart"/>
      <w:r w:rsidR="006A0753">
        <w:rPr>
          <w:lang w:eastAsia="de-DE"/>
        </w:rPr>
        <w:t>sicherten</w:t>
      </w:r>
      <w:proofErr w:type="gramEnd"/>
      <w:r w:rsidR="006A0753">
        <w:rPr>
          <w:lang w:eastAsia="de-DE"/>
        </w:rPr>
        <w:t xml:space="preserve"> den Menschen einen bescheidenen </w:t>
      </w:r>
      <w:r w:rsidR="009C4734">
        <w:rPr>
          <w:lang w:eastAsia="de-DE"/>
        </w:rPr>
        <w:t>Lebensunterhalt</w:t>
      </w:r>
      <w:r w:rsidR="006A0753">
        <w:rPr>
          <w:lang w:eastAsia="de-DE"/>
        </w:rPr>
        <w:t xml:space="preserve">. </w:t>
      </w:r>
    </w:p>
    <w:p w:rsidR="006A0753" w:rsidRDefault="006A0753" w:rsidP="00F60F6B">
      <w:pPr>
        <w:pStyle w:val="KeinLeerraum"/>
        <w:rPr>
          <w:lang w:eastAsia="de-DE"/>
        </w:rPr>
      </w:pPr>
      <w:r>
        <w:rPr>
          <w:lang w:eastAsia="de-DE"/>
        </w:rPr>
        <w:t>Der König hatte angeordnet, dass entlang der Dorfstraße Maulbeerbäume gepflanzt werden müssen, um Preußen von Seidenimporten unabhängig zu machen. Seine Kolonisten aber zeigten wenig Int</w:t>
      </w:r>
      <w:r>
        <w:rPr>
          <w:lang w:eastAsia="de-DE"/>
        </w:rPr>
        <w:t>e</w:t>
      </w:r>
      <w:r>
        <w:rPr>
          <w:lang w:eastAsia="de-DE"/>
        </w:rPr>
        <w:t>resse an der Seidenraupenzucht, sondern mehr am Verkauf der exotischen Früchte.</w:t>
      </w:r>
    </w:p>
    <w:p w:rsidR="004878D3" w:rsidRPr="00CA7B01" w:rsidRDefault="004878D3" w:rsidP="00F60F6B">
      <w:pPr>
        <w:pStyle w:val="KeinLeerraum"/>
        <w:rPr>
          <w:sz w:val="14"/>
          <w:szCs w:val="14"/>
          <w:lang w:eastAsia="de-DE"/>
        </w:rPr>
      </w:pPr>
    </w:p>
    <w:p w:rsidR="00804515" w:rsidRDefault="004878D3" w:rsidP="00F60F6B">
      <w:pPr>
        <w:pStyle w:val="KeinLeerraum"/>
        <w:rPr>
          <w:lang w:eastAsia="de-DE"/>
        </w:rPr>
      </w:pPr>
      <w:r>
        <w:rPr>
          <w:lang w:eastAsia="de-DE"/>
        </w:rPr>
        <w:t xml:space="preserve">Nahe des Müggelsees gelegen entwickelte sich </w:t>
      </w:r>
      <w:proofErr w:type="spellStart"/>
      <w:r>
        <w:rPr>
          <w:lang w:eastAsia="de-DE"/>
        </w:rPr>
        <w:t>Friedrichshagen</w:t>
      </w:r>
      <w:proofErr w:type="spellEnd"/>
      <w:r>
        <w:rPr>
          <w:lang w:eastAsia="de-DE"/>
        </w:rPr>
        <w:t xml:space="preserve"> im 19. Jh. zu einem Ausflugsziel und Villenort der Berliner.  Von Vorteil war, dass der Ort eine Haltestelle der Eisenbahnlinie Berlin</w:t>
      </w:r>
      <w:r w:rsidR="00673A1C">
        <w:rPr>
          <w:lang w:eastAsia="de-DE"/>
        </w:rPr>
        <w:t xml:space="preserve"> – Frankfurt/Oder besaß und ihm auch 1880 der Titel „Klimatischer Luftkurort“ verliehen worden war.</w:t>
      </w:r>
      <w:r>
        <w:rPr>
          <w:lang w:eastAsia="de-DE"/>
        </w:rPr>
        <w:t xml:space="preserve"> </w:t>
      </w:r>
    </w:p>
    <w:p w:rsidR="00CA7B01" w:rsidRPr="00CA7B01" w:rsidRDefault="00CA7B01" w:rsidP="00F60F6B">
      <w:pPr>
        <w:pStyle w:val="KeinLeerraum"/>
        <w:rPr>
          <w:sz w:val="14"/>
          <w:szCs w:val="14"/>
          <w:lang w:eastAsia="de-DE"/>
        </w:rPr>
      </w:pPr>
    </w:p>
    <w:p w:rsidR="00673A1C" w:rsidRDefault="00CA7B01" w:rsidP="00F60F6B">
      <w:pPr>
        <w:pStyle w:val="KeinLeerraum"/>
        <w:rPr>
          <w:sz w:val="14"/>
          <w:szCs w:val="14"/>
          <w:lang w:eastAsia="de-DE"/>
        </w:rPr>
      </w:pPr>
      <w:r>
        <w:rPr>
          <w:szCs w:val="24"/>
          <w:lang w:eastAsia="de-DE"/>
        </w:rPr>
        <w:t>Die Vorgeschichte zum Rathaus: Das Gemeindeamt und Standesamt waren in einem angemieteten Gebäude untergebracht. Der ortsansässiger Schriftsteller Bruno Wille</w:t>
      </w:r>
      <w:r w:rsidR="00ED2539">
        <w:rPr>
          <w:szCs w:val="24"/>
          <w:lang w:eastAsia="de-DE"/>
        </w:rPr>
        <w:t xml:space="preserve"> schilderte die Nöte</w:t>
      </w:r>
      <w:r>
        <w:rPr>
          <w:szCs w:val="24"/>
          <w:lang w:eastAsia="de-DE"/>
        </w:rPr>
        <w:t xml:space="preserve"> </w:t>
      </w:r>
      <w:r w:rsidR="00ED2539">
        <w:rPr>
          <w:szCs w:val="24"/>
          <w:lang w:eastAsia="de-DE"/>
        </w:rPr>
        <w:t>der Verwa</w:t>
      </w:r>
      <w:r w:rsidR="00ED2539">
        <w:rPr>
          <w:szCs w:val="24"/>
          <w:lang w:eastAsia="de-DE"/>
        </w:rPr>
        <w:t>l</w:t>
      </w:r>
      <w:r w:rsidR="00ED2539">
        <w:rPr>
          <w:szCs w:val="24"/>
          <w:lang w:eastAsia="de-DE"/>
        </w:rPr>
        <w:t>tung. „Längs der Wände lagen die Akten aufgestapelt, in den Fächern hölzerner Gestelle ohne Ve</w:t>
      </w:r>
      <w:r w:rsidR="00ED2539">
        <w:rPr>
          <w:szCs w:val="24"/>
          <w:lang w:eastAsia="de-DE"/>
        </w:rPr>
        <w:t>r</w:t>
      </w:r>
      <w:r w:rsidR="00ED2539">
        <w:rPr>
          <w:szCs w:val="24"/>
          <w:lang w:eastAsia="de-DE"/>
        </w:rPr>
        <w:t>schluss, dem Staube der Vergilbung, den Motten preisgegeben. Ein paar Schreibseelen hockten an Pulten, und wenn sie nicht frühstückten, rauchten oder plauderten, hörte man ihre Feder kritzeln, dazu im Sommer den ländlichen Fliegenschwarm summen und beim Nachbarn die Hühner gackeln.“</w:t>
      </w:r>
    </w:p>
    <w:p w:rsidR="00ED2539" w:rsidRPr="00ED2539" w:rsidRDefault="00ED2539" w:rsidP="00F60F6B">
      <w:pPr>
        <w:pStyle w:val="KeinLeerraum"/>
        <w:rPr>
          <w:sz w:val="14"/>
          <w:szCs w:val="14"/>
          <w:lang w:eastAsia="de-DE"/>
        </w:rPr>
      </w:pPr>
    </w:p>
    <w:p w:rsidR="00A80D79" w:rsidRPr="00A80D79" w:rsidRDefault="00653B97" w:rsidP="00F60F6B">
      <w:pPr>
        <w:pStyle w:val="KeinLeerraum"/>
        <w:rPr>
          <w:sz w:val="16"/>
          <w:szCs w:val="16"/>
          <w:lang w:eastAsia="de-DE"/>
        </w:rPr>
      </w:pPr>
      <w:r>
        <w:rPr>
          <w:noProof/>
          <w:lang w:eastAsia="de-DE"/>
        </w:rPr>
        <w:drawing>
          <wp:anchor distT="0" distB="0" distL="114300" distR="114300" simplePos="0" relativeHeight="251658240" behindDoc="1" locked="0" layoutInCell="1" allowOverlap="1" wp14:anchorId="5C9A284C" wp14:editId="2108C7C6">
            <wp:simplePos x="0" y="0"/>
            <wp:positionH relativeFrom="column">
              <wp:posOffset>9525</wp:posOffset>
            </wp:positionH>
            <wp:positionV relativeFrom="paragraph">
              <wp:posOffset>27305</wp:posOffset>
            </wp:positionV>
            <wp:extent cx="2696210" cy="3701415"/>
            <wp:effectExtent l="0" t="0" r="8890" b="0"/>
            <wp:wrapTight wrapText="bothSides">
              <wp:wrapPolygon edited="0">
                <wp:start x="0" y="0"/>
                <wp:lineTo x="0" y="21455"/>
                <wp:lineTo x="21519" y="21455"/>
                <wp:lineTo x="21519" y="0"/>
                <wp:lineTo x="0" y="0"/>
              </wp:wrapPolygon>
            </wp:wrapTight>
            <wp:docPr id="1" name="Grafik 1" descr="C:\Users\Wolfgang\Desktop\Berlin 3.-6.9.18\Berlin  3-6.9.18\Berlin 3.9.18\0. 1 Rathäuser Verwaltungsgebäude\10. Friedrichshagen Bezirksamt Treptow-Köpeni\0 1 81111_163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10. Friedrichshagen Bezirksamt Treptow-Köpeni\0 1 81111_1638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210" cy="370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A1C">
        <w:rPr>
          <w:lang w:eastAsia="de-DE"/>
        </w:rPr>
        <w:t>Zu Besprechungen trafen sich die Friedrichshagener Ratsherrn auch im Saal des Gasthauses von Franz Lerch. Im Jahre 1887 beschlossen sie endlich ein repr</w:t>
      </w:r>
      <w:r w:rsidR="00673A1C">
        <w:rPr>
          <w:lang w:eastAsia="de-DE"/>
        </w:rPr>
        <w:t>ä</w:t>
      </w:r>
      <w:r w:rsidR="00673A1C">
        <w:rPr>
          <w:lang w:eastAsia="de-DE"/>
        </w:rPr>
        <w:t xml:space="preserve">sentatives Rathaus incl. </w:t>
      </w:r>
      <w:r w:rsidR="00804515">
        <w:rPr>
          <w:lang w:eastAsia="de-DE"/>
        </w:rPr>
        <w:t>Gemeindeamt</w:t>
      </w:r>
      <w:r w:rsidR="00673A1C">
        <w:rPr>
          <w:lang w:eastAsia="de-DE"/>
        </w:rPr>
        <w:t xml:space="preserve">, </w:t>
      </w:r>
      <w:r w:rsidR="00804515">
        <w:rPr>
          <w:lang w:eastAsia="de-DE"/>
        </w:rPr>
        <w:t>Sta</w:t>
      </w:r>
      <w:r w:rsidR="00804515">
        <w:rPr>
          <w:lang w:eastAsia="de-DE"/>
        </w:rPr>
        <w:t>n</w:t>
      </w:r>
      <w:r w:rsidR="00804515">
        <w:rPr>
          <w:lang w:eastAsia="de-DE"/>
        </w:rPr>
        <w:t xml:space="preserve">desamt </w:t>
      </w:r>
      <w:r w:rsidR="00673A1C">
        <w:rPr>
          <w:lang w:eastAsia="de-DE"/>
        </w:rPr>
        <w:t>und angeschlossenem Gefängnis</w:t>
      </w:r>
      <w:r w:rsidR="00EE1CA2">
        <w:rPr>
          <w:lang w:eastAsia="de-DE"/>
        </w:rPr>
        <w:t xml:space="preserve"> bauen zu lassen. Schon 1889 war Einweihung der vom ortsansässigen Zimme</w:t>
      </w:r>
      <w:r w:rsidR="00EE1CA2">
        <w:rPr>
          <w:lang w:eastAsia="de-DE"/>
        </w:rPr>
        <w:t>r</w:t>
      </w:r>
      <w:r w:rsidR="00EE1CA2">
        <w:rPr>
          <w:lang w:eastAsia="de-DE"/>
        </w:rPr>
        <w:t xml:space="preserve">meister gewonnenen Ausschreibung. Die Baukosten beliefen sich auf 120 000 Mark. Da der Bau weniger kostet als geplant war, konnte auch die Pflasterung vor der Rathausstraße, heute Bölschestrasse, mitfinanziert werden.  </w:t>
      </w:r>
    </w:p>
    <w:p w:rsidR="00FB3983" w:rsidRDefault="00FB3983" w:rsidP="00A80D79">
      <w:pPr>
        <w:pStyle w:val="KeinLeerraum"/>
        <w:rPr>
          <w:sz w:val="16"/>
          <w:szCs w:val="16"/>
          <w:lang w:eastAsia="de-DE"/>
        </w:rPr>
      </w:pPr>
    </w:p>
    <w:p w:rsidR="00CA7B01" w:rsidRDefault="00CA7B01" w:rsidP="00A80D79">
      <w:pPr>
        <w:pStyle w:val="KeinLeerraum"/>
        <w:rPr>
          <w:szCs w:val="24"/>
          <w:lang w:eastAsia="de-DE"/>
        </w:rPr>
      </w:pPr>
      <w:r>
        <w:rPr>
          <w:szCs w:val="24"/>
          <w:lang w:eastAsia="de-DE"/>
        </w:rPr>
        <w:t>Nur 21 Jahre war das Gebäude Sitz der Gemeindevertr</w:t>
      </w:r>
      <w:r>
        <w:rPr>
          <w:szCs w:val="24"/>
          <w:lang w:eastAsia="de-DE"/>
        </w:rPr>
        <w:t>e</w:t>
      </w:r>
      <w:r>
        <w:rPr>
          <w:szCs w:val="24"/>
          <w:lang w:eastAsia="de-DE"/>
        </w:rPr>
        <w:t xml:space="preserve">tung. </w:t>
      </w:r>
      <w:r w:rsidR="00653B97">
        <w:rPr>
          <w:szCs w:val="24"/>
          <w:lang w:eastAsia="de-DE"/>
        </w:rPr>
        <w:t>Durch die Eingemeindung nach Groß-Berlin ve</w:t>
      </w:r>
      <w:r w:rsidR="00653B97">
        <w:rPr>
          <w:szCs w:val="24"/>
          <w:lang w:eastAsia="de-DE"/>
        </w:rPr>
        <w:t>r</w:t>
      </w:r>
      <w:r w:rsidR="00653B97">
        <w:rPr>
          <w:szCs w:val="24"/>
          <w:lang w:eastAsia="de-DE"/>
        </w:rPr>
        <w:t>lor das Rathaus seine Ursprüngliche Aufgabe, wurde aber weiterhin als Verwaltungsgebäude, z.B. Steue</w:t>
      </w:r>
      <w:r w:rsidR="00653B97">
        <w:rPr>
          <w:szCs w:val="24"/>
          <w:lang w:eastAsia="de-DE"/>
        </w:rPr>
        <w:t>r</w:t>
      </w:r>
      <w:r w:rsidR="00653B97">
        <w:rPr>
          <w:szCs w:val="24"/>
          <w:lang w:eastAsia="de-DE"/>
        </w:rPr>
        <w:t>recht, bis zum Ende des II. Weltkrieges genutzt. 2011 befand sich auch eine Polizeiwache in den Räumen, die nun für verschiedene Veranstaltungen benutzt werden k</w:t>
      </w:r>
      <w:r w:rsidR="004001D5">
        <w:rPr>
          <w:szCs w:val="24"/>
          <w:lang w:eastAsia="de-DE"/>
        </w:rPr>
        <w:t>ö</w:t>
      </w:r>
      <w:r w:rsidR="00653B97">
        <w:rPr>
          <w:szCs w:val="24"/>
          <w:lang w:eastAsia="de-DE"/>
        </w:rPr>
        <w:t>nnen.</w:t>
      </w:r>
    </w:p>
    <w:p w:rsidR="00B64110" w:rsidRPr="00FB3983" w:rsidRDefault="004001D5" w:rsidP="00A80D79">
      <w:pPr>
        <w:pStyle w:val="KeinLeerraum"/>
        <w:rPr>
          <w:szCs w:val="24"/>
          <w:lang w:eastAsia="de-DE"/>
        </w:rPr>
      </w:pPr>
      <w:r>
        <w:rPr>
          <w:noProof/>
          <w:lang w:eastAsia="de-DE"/>
        </w:rPr>
        <mc:AlternateContent>
          <mc:Choice Requires="wps">
            <w:drawing>
              <wp:anchor distT="0" distB="0" distL="114300" distR="114300" simplePos="0" relativeHeight="251660288" behindDoc="0" locked="0" layoutInCell="1" allowOverlap="1" wp14:anchorId="468641B1" wp14:editId="2792EC35">
                <wp:simplePos x="0" y="0"/>
                <wp:positionH relativeFrom="column">
                  <wp:posOffset>-2741930</wp:posOffset>
                </wp:positionH>
                <wp:positionV relativeFrom="paragraph">
                  <wp:posOffset>325755</wp:posOffset>
                </wp:positionV>
                <wp:extent cx="2654300" cy="635"/>
                <wp:effectExtent l="0" t="0" r="0" b="3175"/>
                <wp:wrapTight wrapText="bothSides">
                  <wp:wrapPolygon edited="0">
                    <wp:start x="0" y="0"/>
                    <wp:lineTo x="0" y="20299"/>
                    <wp:lineTo x="21393" y="20299"/>
                    <wp:lineTo x="21393"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654300" cy="635"/>
                        </a:xfrm>
                        <a:prstGeom prst="rect">
                          <a:avLst/>
                        </a:prstGeom>
                        <a:solidFill>
                          <a:prstClr val="white"/>
                        </a:solidFill>
                        <a:ln>
                          <a:noFill/>
                        </a:ln>
                        <a:effectLst/>
                      </wps:spPr>
                      <wps:txbx>
                        <w:txbxContent>
                          <w:p w:rsidR="00B561ED" w:rsidRDefault="008C11BA" w:rsidP="00B561ED">
                            <w:pPr>
                              <w:pStyle w:val="KeinLeerraum"/>
                              <w:jc w:val="center"/>
                              <w:rPr>
                                <w:sz w:val="18"/>
                                <w:szCs w:val="18"/>
                              </w:rPr>
                            </w:pPr>
                            <w:r w:rsidRPr="00B561ED">
                              <w:rPr>
                                <w:rFonts w:ascii="Arial" w:hAnsi="Arial" w:cs="Arial"/>
                                <w:sz w:val="18"/>
                                <w:szCs w:val="18"/>
                              </w:rPr>
                              <w:t xml:space="preserve"> Rathaus an der Friedrichshagener Hauptstraße</w:t>
                            </w:r>
                            <w:r w:rsidRPr="00B561ED">
                              <w:rPr>
                                <w:sz w:val="18"/>
                                <w:szCs w:val="18"/>
                              </w:rPr>
                              <w:t>,</w:t>
                            </w:r>
                          </w:p>
                          <w:p w:rsidR="008C11BA" w:rsidRPr="00B561ED" w:rsidRDefault="008C11BA" w:rsidP="00B561ED">
                            <w:pPr>
                              <w:pStyle w:val="KeinLeerraum"/>
                              <w:jc w:val="center"/>
                              <w:rPr>
                                <w:rFonts w:ascii="Arial" w:hAnsi="Arial" w:cs="Arial"/>
                                <w:b/>
                                <w:noProof/>
                                <w:sz w:val="18"/>
                                <w:szCs w:val="18"/>
                              </w:rPr>
                            </w:pPr>
                            <w:r w:rsidRPr="00B561ED">
                              <w:rPr>
                                <w:sz w:val="18"/>
                                <w:szCs w:val="18"/>
                              </w:rPr>
                              <w:t xml:space="preserve"> </w:t>
                            </w:r>
                            <w:proofErr w:type="spellStart"/>
                            <w:r w:rsidRPr="00B561ED">
                              <w:rPr>
                                <w:rFonts w:ascii="Arial" w:hAnsi="Arial" w:cs="Arial"/>
                                <w:sz w:val="18"/>
                                <w:szCs w:val="18"/>
                              </w:rPr>
                              <w:t>Bölschestraße</w:t>
                            </w:r>
                            <w:proofErr w:type="spellEnd"/>
                            <w:r w:rsidR="00B561ED" w:rsidRPr="00B561ED">
                              <w:rPr>
                                <w:rFonts w:ascii="Arial" w:hAnsi="Arial" w:cs="Arial"/>
                                <w:sz w:val="18"/>
                                <w:szCs w:val="18"/>
                              </w:rPr>
                              <w:t xml:space="preserve"> 87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5.9pt;margin-top:25.65pt;width:209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" stroked="f">
                <v:textbox style="mso-fit-shape-to-text:t" inset="0,0,0,0">
                  <w:txbxContent>
                    <w:p w:rsidR="00B561ED" w:rsidRDefault="008C11BA" w:rsidP="00B561ED">
                      <w:pPr>
                        <w:pStyle w:val="KeinLeerraum"/>
                        <w:jc w:val="center"/>
                        <w:rPr>
                          <w:sz w:val="18"/>
                          <w:szCs w:val="18"/>
                        </w:rPr>
                      </w:pPr>
                      <w:r w:rsidRPr="00B561ED">
                        <w:rPr>
                          <w:rFonts w:ascii="Arial" w:hAnsi="Arial" w:cs="Arial"/>
                          <w:sz w:val="18"/>
                          <w:szCs w:val="18"/>
                        </w:rPr>
                        <w:t xml:space="preserve"> Rathaus an der Friedrichshagener Hauptstraße</w:t>
                      </w:r>
                      <w:r w:rsidRPr="00B561ED">
                        <w:rPr>
                          <w:sz w:val="18"/>
                          <w:szCs w:val="18"/>
                        </w:rPr>
                        <w:t>,</w:t>
                      </w:r>
                    </w:p>
                    <w:p w:rsidR="008C11BA" w:rsidRPr="00B561ED" w:rsidRDefault="008C11BA" w:rsidP="00B561ED">
                      <w:pPr>
                        <w:pStyle w:val="KeinLeerraum"/>
                        <w:jc w:val="center"/>
                        <w:rPr>
                          <w:rFonts w:ascii="Arial" w:hAnsi="Arial" w:cs="Arial"/>
                          <w:b/>
                          <w:noProof/>
                          <w:sz w:val="18"/>
                          <w:szCs w:val="18"/>
                        </w:rPr>
                      </w:pPr>
                      <w:r w:rsidRPr="00B561ED">
                        <w:rPr>
                          <w:sz w:val="18"/>
                          <w:szCs w:val="18"/>
                        </w:rPr>
                        <w:t xml:space="preserve"> </w:t>
                      </w:r>
                      <w:proofErr w:type="spellStart"/>
                      <w:r w:rsidRPr="00B561ED">
                        <w:rPr>
                          <w:rFonts w:ascii="Arial" w:hAnsi="Arial" w:cs="Arial"/>
                          <w:sz w:val="18"/>
                          <w:szCs w:val="18"/>
                        </w:rPr>
                        <w:t>Bölschestraße</w:t>
                      </w:r>
                      <w:proofErr w:type="spellEnd"/>
                      <w:r w:rsidR="00B561ED" w:rsidRPr="00B561ED">
                        <w:rPr>
                          <w:rFonts w:ascii="Arial" w:hAnsi="Arial" w:cs="Arial"/>
                          <w:sz w:val="18"/>
                          <w:szCs w:val="18"/>
                        </w:rPr>
                        <w:t xml:space="preserve"> 87</w:t>
                      </w:r>
                    </w:p>
                  </w:txbxContent>
                </v:textbox>
                <w10:wrap type="tight"/>
              </v:shape>
            </w:pict>
          </mc:Fallback>
        </mc:AlternateContent>
      </w:r>
      <w:r w:rsidR="00ED6DAC">
        <w:rPr>
          <w:szCs w:val="24"/>
          <w:lang w:eastAsia="de-DE"/>
        </w:rPr>
        <w:t xml:space="preserve">Das Rathaus </w:t>
      </w:r>
      <w:r>
        <w:rPr>
          <w:szCs w:val="24"/>
          <w:lang w:eastAsia="de-DE"/>
        </w:rPr>
        <w:t>ist in seiner</w:t>
      </w:r>
      <w:r w:rsidR="00ED6DAC">
        <w:rPr>
          <w:szCs w:val="24"/>
          <w:lang w:eastAsia="de-DE"/>
        </w:rPr>
        <w:t xml:space="preserve"> ursprüngliche</w:t>
      </w:r>
      <w:r>
        <w:rPr>
          <w:szCs w:val="24"/>
          <w:lang w:eastAsia="de-DE"/>
        </w:rPr>
        <w:t>n</w:t>
      </w:r>
      <w:r w:rsidR="00ED6DAC">
        <w:rPr>
          <w:szCs w:val="24"/>
          <w:lang w:eastAsia="de-DE"/>
        </w:rPr>
        <w:t xml:space="preserve"> </w:t>
      </w:r>
      <w:r>
        <w:rPr>
          <w:szCs w:val="24"/>
          <w:lang w:eastAsia="de-DE"/>
        </w:rPr>
        <w:t>Bau</w:t>
      </w:r>
      <w:r w:rsidR="00ED6DAC">
        <w:rPr>
          <w:szCs w:val="24"/>
          <w:lang w:eastAsia="de-DE"/>
        </w:rPr>
        <w:t>form wei</w:t>
      </w:r>
      <w:r w:rsidR="00ED6DAC">
        <w:rPr>
          <w:szCs w:val="24"/>
          <w:lang w:eastAsia="de-DE"/>
        </w:rPr>
        <w:t>t</w:t>
      </w:r>
      <w:r w:rsidR="00ED6DAC">
        <w:rPr>
          <w:szCs w:val="24"/>
          <w:lang w:eastAsia="de-DE"/>
        </w:rPr>
        <w:t>gehendst</w:t>
      </w:r>
      <w:r>
        <w:rPr>
          <w:szCs w:val="24"/>
          <w:lang w:eastAsia="de-DE"/>
        </w:rPr>
        <w:t>e</w:t>
      </w:r>
      <w:r w:rsidR="00ED6DAC">
        <w:rPr>
          <w:szCs w:val="24"/>
          <w:lang w:eastAsia="de-DE"/>
        </w:rPr>
        <w:t xml:space="preserve"> erhalten</w:t>
      </w:r>
      <w:r w:rsidR="005E1B04">
        <w:rPr>
          <w:szCs w:val="24"/>
          <w:lang w:eastAsia="de-DE"/>
        </w:rPr>
        <w:t>. D</w:t>
      </w:r>
      <w:r>
        <w:rPr>
          <w:szCs w:val="24"/>
          <w:lang w:eastAsia="de-DE"/>
        </w:rPr>
        <w:t xml:space="preserve">as </w:t>
      </w:r>
      <w:r w:rsidR="005E1B04">
        <w:rPr>
          <w:szCs w:val="24"/>
          <w:lang w:eastAsia="de-DE"/>
        </w:rPr>
        <w:t xml:space="preserve"> </w:t>
      </w:r>
      <w:r>
        <w:rPr>
          <w:szCs w:val="24"/>
          <w:lang w:eastAsia="de-DE"/>
        </w:rPr>
        <w:t xml:space="preserve">Gebäude wurde im Stil der Spätgotik und mit Elementen der Renaissance errichtet.  </w:t>
      </w:r>
      <w:r w:rsidR="005E1B04">
        <w:rPr>
          <w:szCs w:val="24"/>
          <w:lang w:eastAsia="de-DE"/>
        </w:rPr>
        <w:t xml:space="preserve"> </w:t>
      </w:r>
    </w:p>
    <w:p w:rsidR="00096558" w:rsidRDefault="001271B9" w:rsidP="00F60F6B">
      <w:pPr>
        <w:pStyle w:val="KeinLeerraum"/>
        <w:rPr>
          <w:rFonts w:eastAsia="Times New Roman" w:cs="Times New Roman"/>
          <w:bCs/>
          <w:kern w:val="36"/>
          <w:szCs w:val="24"/>
          <w:lang w:eastAsia="de-DE"/>
        </w:rPr>
      </w:pPr>
      <w:r w:rsidRPr="001271B9">
        <w:rPr>
          <w:rFonts w:eastAsia="Times New Roman" w:cs="Times New Roman"/>
          <w:bCs/>
          <w:kern w:val="36"/>
          <w:szCs w:val="24"/>
          <w:lang w:eastAsia="de-DE"/>
        </w:rPr>
        <w:t>Das Gebäude</w:t>
      </w:r>
      <w:r>
        <w:rPr>
          <w:rFonts w:eastAsia="Times New Roman" w:cs="Times New Roman"/>
          <w:bCs/>
          <w:kern w:val="36"/>
          <w:szCs w:val="24"/>
          <w:lang w:eastAsia="de-DE"/>
        </w:rPr>
        <w:t xml:space="preserve"> ist im Stil der Spätgotik ausgelegt mit Elemente der Renaissance.</w:t>
      </w:r>
      <w:r w:rsidR="00340304">
        <w:rPr>
          <w:rFonts w:eastAsia="Times New Roman" w:cs="Times New Roman"/>
          <w:bCs/>
          <w:kern w:val="36"/>
          <w:szCs w:val="24"/>
          <w:lang w:eastAsia="de-DE"/>
        </w:rPr>
        <w:t xml:space="preserve"> Über dem Eingang mit dem darüber liegenden Erker mit Balkon und den Großflächigen Fenster befand sich der Ratssaal. Gekrönt ist diese Front </w:t>
      </w:r>
      <w:r w:rsidR="004001D5">
        <w:rPr>
          <w:rFonts w:eastAsia="Times New Roman" w:cs="Times New Roman"/>
          <w:bCs/>
          <w:kern w:val="36"/>
          <w:szCs w:val="24"/>
          <w:lang w:eastAsia="de-DE"/>
        </w:rPr>
        <w:t xml:space="preserve">zur </w:t>
      </w:r>
      <w:proofErr w:type="spellStart"/>
      <w:r w:rsidR="004001D5">
        <w:rPr>
          <w:rFonts w:eastAsia="Times New Roman" w:cs="Times New Roman"/>
          <w:bCs/>
          <w:kern w:val="36"/>
          <w:szCs w:val="24"/>
          <w:lang w:eastAsia="de-DE"/>
        </w:rPr>
        <w:t>Blöschestrasse</w:t>
      </w:r>
      <w:proofErr w:type="spellEnd"/>
      <w:r w:rsidR="004001D5">
        <w:rPr>
          <w:rFonts w:eastAsia="Times New Roman" w:cs="Times New Roman"/>
          <w:bCs/>
          <w:kern w:val="36"/>
          <w:szCs w:val="24"/>
          <w:lang w:eastAsia="de-DE"/>
        </w:rPr>
        <w:t xml:space="preserve"> </w:t>
      </w:r>
      <w:r w:rsidR="00340304">
        <w:rPr>
          <w:rFonts w:eastAsia="Times New Roman" w:cs="Times New Roman"/>
          <w:bCs/>
          <w:kern w:val="36"/>
          <w:szCs w:val="24"/>
          <w:lang w:eastAsia="de-DE"/>
        </w:rPr>
        <w:t xml:space="preserve">mit einem </w:t>
      </w:r>
      <w:r w:rsidR="00206FA7">
        <w:rPr>
          <w:rFonts w:eastAsia="Times New Roman" w:cs="Times New Roman"/>
          <w:bCs/>
          <w:kern w:val="36"/>
          <w:szCs w:val="24"/>
          <w:lang w:eastAsia="de-DE"/>
        </w:rPr>
        <w:t>abgestepptem</w:t>
      </w:r>
      <w:r w:rsidR="00340304">
        <w:rPr>
          <w:rFonts w:eastAsia="Times New Roman" w:cs="Times New Roman"/>
          <w:bCs/>
          <w:kern w:val="36"/>
          <w:szCs w:val="24"/>
          <w:lang w:eastAsia="de-DE"/>
        </w:rPr>
        <w:t xml:space="preserve"> Ziergiebel und der Mittig angelegten </w:t>
      </w:r>
      <w:r w:rsidR="004001D5">
        <w:rPr>
          <w:rFonts w:eastAsia="Times New Roman" w:cs="Times New Roman"/>
          <w:bCs/>
          <w:kern w:val="36"/>
          <w:szCs w:val="24"/>
          <w:lang w:eastAsia="de-DE"/>
        </w:rPr>
        <w:t>Rathausu</w:t>
      </w:r>
      <w:r w:rsidR="00340304">
        <w:rPr>
          <w:rFonts w:eastAsia="Times New Roman" w:cs="Times New Roman"/>
          <w:bCs/>
          <w:kern w:val="36"/>
          <w:szCs w:val="24"/>
          <w:lang w:eastAsia="de-DE"/>
        </w:rPr>
        <w:t>hr.</w:t>
      </w:r>
      <w:r w:rsidR="000C4BDB">
        <w:rPr>
          <w:rFonts w:eastAsia="Times New Roman" w:cs="Times New Roman"/>
          <w:bCs/>
          <w:kern w:val="36"/>
          <w:szCs w:val="24"/>
          <w:lang w:eastAsia="de-DE"/>
        </w:rPr>
        <w:t xml:space="preserve"> Die Seitenf</w:t>
      </w:r>
      <w:r w:rsidR="004001D5">
        <w:rPr>
          <w:rFonts w:eastAsia="Times New Roman" w:cs="Times New Roman"/>
          <w:bCs/>
          <w:kern w:val="36"/>
          <w:szCs w:val="24"/>
          <w:lang w:eastAsia="de-DE"/>
        </w:rPr>
        <w:t>ronten</w:t>
      </w:r>
      <w:r w:rsidR="000C4BDB">
        <w:rPr>
          <w:rFonts w:eastAsia="Times New Roman" w:cs="Times New Roman"/>
          <w:bCs/>
          <w:kern w:val="36"/>
          <w:szCs w:val="24"/>
          <w:lang w:eastAsia="de-DE"/>
        </w:rPr>
        <w:t xml:space="preserve"> </w:t>
      </w:r>
      <w:r w:rsidR="00C770CB">
        <w:rPr>
          <w:rFonts w:eastAsia="Times New Roman" w:cs="Times New Roman"/>
          <w:bCs/>
          <w:kern w:val="36"/>
          <w:szCs w:val="24"/>
          <w:lang w:eastAsia="de-DE"/>
        </w:rPr>
        <w:t>sind</w:t>
      </w:r>
      <w:r w:rsidR="000C4BDB">
        <w:rPr>
          <w:rFonts w:eastAsia="Times New Roman" w:cs="Times New Roman"/>
          <w:bCs/>
          <w:kern w:val="36"/>
          <w:szCs w:val="24"/>
          <w:lang w:eastAsia="de-DE"/>
        </w:rPr>
        <w:t xml:space="preserve"> ebenfalls mit </w:t>
      </w:r>
      <w:r w:rsidR="00C770CB">
        <w:rPr>
          <w:rFonts w:eastAsia="Times New Roman" w:cs="Times New Roman"/>
          <w:bCs/>
          <w:kern w:val="36"/>
          <w:szCs w:val="24"/>
          <w:lang w:eastAsia="de-DE"/>
        </w:rPr>
        <w:t>ab</w:t>
      </w:r>
      <w:r w:rsidR="000C4BDB">
        <w:rPr>
          <w:rFonts w:eastAsia="Times New Roman" w:cs="Times New Roman"/>
          <w:bCs/>
          <w:kern w:val="36"/>
          <w:szCs w:val="24"/>
          <w:lang w:eastAsia="de-DE"/>
        </w:rPr>
        <w:t>getrepp</w:t>
      </w:r>
      <w:r w:rsidR="00C770CB">
        <w:rPr>
          <w:rFonts w:eastAsia="Times New Roman" w:cs="Times New Roman"/>
          <w:bCs/>
          <w:kern w:val="36"/>
          <w:szCs w:val="24"/>
          <w:lang w:eastAsia="de-DE"/>
        </w:rPr>
        <w:t>t</w:t>
      </w:r>
      <w:r w:rsidR="000C4BDB">
        <w:rPr>
          <w:rFonts w:eastAsia="Times New Roman" w:cs="Times New Roman"/>
          <w:bCs/>
          <w:kern w:val="36"/>
          <w:szCs w:val="24"/>
          <w:lang w:eastAsia="de-DE"/>
        </w:rPr>
        <w:t xml:space="preserve">en Giebel </w:t>
      </w:r>
      <w:r w:rsidR="00C770CB">
        <w:rPr>
          <w:rFonts w:eastAsia="Times New Roman" w:cs="Times New Roman"/>
          <w:bCs/>
          <w:kern w:val="36"/>
          <w:szCs w:val="24"/>
          <w:lang w:eastAsia="de-DE"/>
        </w:rPr>
        <w:t>errichtet worden</w:t>
      </w:r>
      <w:r w:rsidR="000C4BDB">
        <w:rPr>
          <w:rFonts w:eastAsia="Times New Roman" w:cs="Times New Roman"/>
          <w:bCs/>
          <w:kern w:val="36"/>
          <w:szCs w:val="24"/>
          <w:lang w:eastAsia="de-DE"/>
        </w:rPr>
        <w:t xml:space="preserve">. </w:t>
      </w:r>
      <w:r w:rsidR="006A2894">
        <w:rPr>
          <w:rFonts w:eastAsia="Times New Roman" w:cs="Times New Roman"/>
          <w:bCs/>
          <w:kern w:val="36"/>
          <w:szCs w:val="24"/>
          <w:lang w:eastAsia="de-DE"/>
        </w:rPr>
        <w:t>E</w:t>
      </w:r>
      <w:r w:rsidR="000C4BDB">
        <w:rPr>
          <w:rFonts w:eastAsia="Times New Roman" w:cs="Times New Roman"/>
          <w:bCs/>
          <w:kern w:val="36"/>
          <w:szCs w:val="24"/>
          <w:lang w:eastAsia="de-DE"/>
        </w:rPr>
        <w:t>in achteckige</w:t>
      </w:r>
      <w:r w:rsidR="006A2894">
        <w:rPr>
          <w:rFonts w:eastAsia="Times New Roman" w:cs="Times New Roman"/>
          <w:bCs/>
          <w:kern w:val="36"/>
          <w:szCs w:val="24"/>
          <w:lang w:eastAsia="de-DE"/>
        </w:rPr>
        <w:t>r</w:t>
      </w:r>
      <w:r w:rsidR="000C4BDB">
        <w:rPr>
          <w:rFonts w:eastAsia="Times New Roman" w:cs="Times New Roman"/>
          <w:bCs/>
          <w:kern w:val="36"/>
          <w:szCs w:val="24"/>
          <w:lang w:eastAsia="de-DE"/>
        </w:rPr>
        <w:t xml:space="preserve"> Dachreiter mit Laterne </w:t>
      </w:r>
      <w:r w:rsidR="006A2894">
        <w:rPr>
          <w:rFonts w:eastAsia="Times New Roman" w:cs="Times New Roman"/>
          <w:bCs/>
          <w:kern w:val="36"/>
          <w:szCs w:val="24"/>
          <w:lang w:eastAsia="de-DE"/>
        </w:rPr>
        <w:t>ziert das Satteldach</w:t>
      </w:r>
      <w:r w:rsidR="000C4BDB">
        <w:rPr>
          <w:rFonts w:eastAsia="Times New Roman" w:cs="Times New Roman"/>
          <w:bCs/>
          <w:kern w:val="36"/>
          <w:szCs w:val="24"/>
          <w:lang w:eastAsia="de-DE"/>
        </w:rPr>
        <w:t>.</w:t>
      </w:r>
      <w:r w:rsidR="00DA4736">
        <w:rPr>
          <w:rFonts w:eastAsia="Times New Roman" w:cs="Times New Roman"/>
          <w:bCs/>
          <w:kern w:val="36"/>
          <w:szCs w:val="24"/>
          <w:lang w:eastAsia="de-DE"/>
        </w:rPr>
        <w:t xml:space="preserve"> Zur Auflockerung der </w:t>
      </w:r>
      <w:r w:rsidR="006A2894">
        <w:rPr>
          <w:rFonts w:eastAsia="Times New Roman" w:cs="Times New Roman"/>
          <w:bCs/>
          <w:kern w:val="36"/>
          <w:szCs w:val="24"/>
          <w:lang w:eastAsia="de-DE"/>
        </w:rPr>
        <w:t xml:space="preserve">steilen </w:t>
      </w:r>
      <w:r w:rsidR="00DA4736">
        <w:rPr>
          <w:rFonts w:eastAsia="Times New Roman" w:cs="Times New Roman"/>
          <w:bCs/>
          <w:kern w:val="36"/>
          <w:szCs w:val="24"/>
          <w:lang w:eastAsia="de-DE"/>
        </w:rPr>
        <w:t>Dachfläche dienen drei versetzte Gaupen.</w:t>
      </w:r>
    </w:p>
    <w:p w:rsidR="006A2894" w:rsidRDefault="006A2894" w:rsidP="00F60F6B">
      <w:pPr>
        <w:pStyle w:val="KeinLeerraum"/>
        <w:rPr>
          <w:rFonts w:eastAsia="Times New Roman" w:cs="Times New Roman"/>
          <w:bCs/>
          <w:kern w:val="36"/>
          <w:szCs w:val="24"/>
          <w:lang w:eastAsia="de-DE"/>
        </w:rPr>
      </w:pPr>
      <w:r>
        <w:rPr>
          <w:rFonts w:eastAsia="Times New Roman" w:cs="Times New Roman"/>
          <w:bCs/>
          <w:noProof/>
          <w:kern w:val="36"/>
          <w:szCs w:val="24"/>
          <w:lang w:eastAsia="de-DE"/>
        </w:rPr>
        <w:lastRenderedPageBreak/>
        <w:drawing>
          <wp:anchor distT="0" distB="0" distL="114300" distR="114300" simplePos="0" relativeHeight="251661312" behindDoc="1" locked="0" layoutInCell="1" allowOverlap="1" wp14:anchorId="6A01DAD3" wp14:editId="6434D32D">
            <wp:simplePos x="0" y="0"/>
            <wp:positionH relativeFrom="column">
              <wp:posOffset>2540</wp:posOffset>
            </wp:positionH>
            <wp:positionV relativeFrom="paragraph">
              <wp:posOffset>177800</wp:posOffset>
            </wp:positionV>
            <wp:extent cx="2302510" cy="3467100"/>
            <wp:effectExtent l="0" t="0" r="2540" b="0"/>
            <wp:wrapTight wrapText="bothSides">
              <wp:wrapPolygon edited="0">
                <wp:start x="0" y="0"/>
                <wp:lineTo x="0" y="21481"/>
                <wp:lineTo x="21445" y="21481"/>
                <wp:lineTo x="21445" y="0"/>
                <wp:lineTo x="0" y="0"/>
              </wp:wrapPolygon>
            </wp:wrapTight>
            <wp:docPr id="3" name="Grafik 3" descr="C:\Users\Wolfgang\Desktop\Berlin 3.-6.9.18\Berlin  3-6.9.18\Berlin 3.9.18\0. 1 Rathäuser Verwaltungsgebäude\10. Friedrichshagen Bezirksamt Treptow-Köpeni\0 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1 Rathäuser Verwaltungsgebäude\10. Friedrichshagen Bezirksamt Treptow-Köpeni\0 2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251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558" w:rsidRDefault="00FE0BA9" w:rsidP="00F60F6B">
      <w:pPr>
        <w:pStyle w:val="KeinLeerraum"/>
        <w:rPr>
          <w:szCs w:val="24"/>
          <w:lang w:eastAsia="de-DE"/>
        </w:rPr>
      </w:pPr>
      <w:r>
        <w:rPr>
          <w:rFonts w:eastAsia="Times New Roman" w:cs="Times New Roman"/>
          <w:bCs/>
          <w:kern w:val="36"/>
          <w:szCs w:val="24"/>
          <w:lang w:eastAsia="de-DE"/>
        </w:rPr>
        <w:t xml:space="preserve">Die Treppenanlage in diesem Gebäude hat </w:t>
      </w:r>
      <w:r w:rsidR="00FF5693">
        <w:rPr>
          <w:rFonts w:eastAsia="Times New Roman" w:cs="Times New Roman"/>
          <w:bCs/>
          <w:kern w:val="36"/>
          <w:szCs w:val="24"/>
          <w:lang w:eastAsia="de-DE"/>
        </w:rPr>
        <w:t>ihre</w:t>
      </w:r>
      <w:r>
        <w:rPr>
          <w:rFonts w:eastAsia="Times New Roman" w:cs="Times New Roman"/>
          <w:bCs/>
          <w:kern w:val="36"/>
          <w:szCs w:val="24"/>
          <w:lang w:eastAsia="de-DE"/>
        </w:rPr>
        <w:t xml:space="preserve"> </w:t>
      </w:r>
      <w:r w:rsidR="001D67F2">
        <w:rPr>
          <w:rFonts w:eastAsia="Times New Roman" w:cs="Times New Roman"/>
          <w:bCs/>
          <w:kern w:val="36"/>
          <w:szCs w:val="24"/>
          <w:lang w:eastAsia="de-DE"/>
        </w:rPr>
        <w:t>zentrale Lage</w:t>
      </w:r>
      <w:r w:rsidR="00451188">
        <w:rPr>
          <w:rFonts w:eastAsia="Times New Roman" w:cs="Times New Roman"/>
          <w:bCs/>
          <w:kern w:val="36"/>
          <w:szCs w:val="24"/>
          <w:lang w:eastAsia="de-DE"/>
        </w:rPr>
        <w:t xml:space="preserve"> im </w:t>
      </w:r>
      <w:r w:rsidR="000346D7">
        <w:rPr>
          <w:rFonts w:eastAsia="Times New Roman" w:cs="Times New Roman"/>
          <w:bCs/>
          <w:kern w:val="36"/>
          <w:szCs w:val="24"/>
          <w:lang w:eastAsia="de-DE"/>
        </w:rPr>
        <w:t xml:space="preserve">hinteren Teil des Rathauses, über den großzügig angelegten Flur sind alle  Räume gut erreichbar. Der </w:t>
      </w:r>
      <w:r w:rsidR="00046D57">
        <w:rPr>
          <w:szCs w:val="24"/>
          <w:lang w:eastAsia="de-DE"/>
        </w:rPr>
        <w:t>Zimmermeister Peter Groth hat</w:t>
      </w:r>
      <w:r w:rsidR="00FF5693">
        <w:rPr>
          <w:szCs w:val="24"/>
          <w:lang w:eastAsia="de-DE"/>
        </w:rPr>
        <w:t>te</w:t>
      </w:r>
      <w:r w:rsidR="00046D57">
        <w:rPr>
          <w:szCs w:val="24"/>
          <w:lang w:eastAsia="de-DE"/>
        </w:rPr>
        <w:t xml:space="preserve"> sich bei der Treppenanlage </w:t>
      </w:r>
      <w:r w:rsidR="00113DB6">
        <w:rPr>
          <w:szCs w:val="24"/>
          <w:lang w:eastAsia="de-DE"/>
        </w:rPr>
        <w:t>von der Ingenieurba</w:t>
      </w:r>
      <w:r w:rsidR="00113DB6">
        <w:rPr>
          <w:szCs w:val="24"/>
          <w:lang w:eastAsia="de-DE"/>
        </w:rPr>
        <w:t>u</w:t>
      </w:r>
      <w:r w:rsidR="00113DB6">
        <w:rPr>
          <w:szCs w:val="24"/>
          <w:lang w:eastAsia="de-DE"/>
        </w:rPr>
        <w:t>kunst leiten lassen. Die Eisenträger übernehmen d</w:t>
      </w:r>
      <w:r w:rsidR="00FF5693">
        <w:rPr>
          <w:szCs w:val="24"/>
          <w:lang w:eastAsia="de-DE"/>
        </w:rPr>
        <w:t>ie tragende Funktion der Treppe.</w:t>
      </w:r>
      <w:r w:rsidR="00113DB6">
        <w:rPr>
          <w:szCs w:val="24"/>
          <w:lang w:eastAsia="de-DE"/>
        </w:rPr>
        <w:t xml:space="preserve"> </w:t>
      </w:r>
      <w:r w:rsidR="00FF5693">
        <w:rPr>
          <w:szCs w:val="24"/>
          <w:lang w:eastAsia="de-DE"/>
        </w:rPr>
        <w:t>D</w:t>
      </w:r>
      <w:r w:rsidR="00113DB6">
        <w:rPr>
          <w:szCs w:val="24"/>
          <w:lang w:eastAsia="de-DE"/>
        </w:rPr>
        <w:t>iese Teile sind perfekt angeordnet</w:t>
      </w:r>
      <w:r w:rsidR="00FF5693">
        <w:rPr>
          <w:szCs w:val="24"/>
          <w:lang w:eastAsia="de-DE"/>
        </w:rPr>
        <w:t>,</w:t>
      </w:r>
      <w:r w:rsidR="00113DB6">
        <w:rPr>
          <w:szCs w:val="24"/>
          <w:lang w:eastAsia="de-DE"/>
        </w:rPr>
        <w:t xml:space="preserve"> so das</w:t>
      </w:r>
      <w:r w:rsidR="00FF5693">
        <w:rPr>
          <w:szCs w:val="24"/>
          <w:lang w:eastAsia="de-DE"/>
        </w:rPr>
        <w:t>s</w:t>
      </w:r>
      <w:r w:rsidR="00113DB6">
        <w:rPr>
          <w:szCs w:val="24"/>
          <w:lang w:eastAsia="de-DE"/>
        </w:rPr>
        <w:t xml:space="preserve"> der Träger des unteren Treppenarm</w:t>
      </w:r>
      <w:r w:rsidR="00FF5693">
        <w:rPr>
          <w:szCs w:val="24"/>
          <w:lang w:eastAsia="de-DE"/>
        </w:rPr>
        <w:t>s</w:t>
      </w:r>
      <w:r w:rsidR="00113DB6">
        <w:rPr>
          <w:szCs w:val="24"/>
          <w:lang w:eastAsia="de-DE"/>
        </w:rPr>
        <w:t xml:space="preserve"> und der des ober</w:t>
      </w:r>
      <w:r w:rsidR="00BA1FB4">
        <w:rPr>
          <w:szCs w:val="24"/>
          <w:lang w:eastAsia="de-DE"/>
        </w:rPr>
        <w:t>en Treppenarm</w:t>
      </w:r>
      <w:r w:rsidR="00FF5693">
        <w:rPr>
          <w:szCs w:val="24"/>
          <w:lang w:eastAsia="de-DE"/>
        </w:rPr>
        <w:t>s</w:t>
      </w:r>
      <w:r w:rsidR="00BA1FB4">
        <w:rPr>
          <w:szCs w:val="24"/>
          <w:lang w:eastAsia="de-DE"/>
        </w:rPr>
        <w:t xml:space="preserve"> genau am Scheitelpunkt in den Querträger</w:t>
      </w:r>
      <w:r w:rsidR="00FF5693">
        <w:rPr>
          <w:szCs w:val="24"/>
          <w:lang w:eastAsia="de-DE"/>
        </w:rPr>
        <w:t>,</w:t>
      </w:r>
      <w:r w:rsidR="00BA1FB4">
        <w:rPr>
          <w:szCs w:val="24"/>
          <w:lang w:eastAsia="de-DE"/>
        </w:rPr>
        <w:t xml:space="preserve"> der das Podest trägt</w:t>
      </w:r>
      <w:r w:rsidR="00FF5693">
        <w:rPr>
          <w:szCs w:val="24"/>
          <w:lang w:eastAsia="de-DE"/>
        </w:rPr>
        <w:t>,</w:t>
      </w:r>
      <w:r w:rsidR="00BA1FB4">
        <w:rPr>
          <w:szCs w:val="24"/>
          <w:lang w:eastAsia="de-DE"/>
        </w:rPr>
        <w:t xml:space="preserve"> anschließt. Die vorgefertigten Granitstufen konnten in einer gezahnten Form von unten beginnend ane</w:t>
      </w:r>
      <w:r w:rsidR="00BA1FB4">
        <w:rPr>
          <w:szCs w:val="24"/>
          <w:lang w:eastAsia="de-DE"/>
        </w:rPr>
        <w:t>i</w:t>
      </w:r>
      <w:r w:rsidR="00BA1FB4">
        <w:rPr>
          <w:szCs w:val="24"/>
          <w:lang w:eastAsia="de-DE"/>
        </w:rPr>
        <w:t xml:space="preserve">nander gesetzt werden. </w:t>
      </w:r>
    </w:p>
    <w:p w:rsidR="00BA1FB4" w:rsidRDefault="00BA1FB4" w:rsidP="00F60F6B">
      <w:pPr>
        <w:pStyle w:val="KeinLeerraum"/>
        <w:rPr>
          <w:szCs w:val="24"/>
          <w:lang w:eastAsia="de-DE"/>
        </w:rPr>
      </w:pPr>
      <w:r>
        <w:rPr>
          <w:szCs w:val="24"/>
          <w:lang w:eastAsia="de-DE"/>
        </w:rPr>
        <w:t>Dies Ausführung hat zufolge</w:t>
      </w:r>
      <w:r w:rsidR="00FF5693">
        <w:rPr>
          <w:szCs w:val="24"/>
          <w:lang w:eastAsia="de-DE"/>
        </w:rPr>
        <w:t>,</w:t>
      </w:r>
      <w:r>
        <w:rPr>
          <w:szCs w:val="24"/>
          <w:lang w:eastAsia="de-DE"/>
        </w:rPr>
        <w:t xml:space="preserve"> da</w:t>
      </w:r>
      <w:r w:rsidR="00FF5693">
        <w:rPr>
          <w:szCs w:val="24"/>
          <w:lang w:eastAsia="de-DE"/>
        </w:rPr>
        <w:t>s</w:t>
      </w:r>
      <w:r>
        <w:rPr>
          <w:szCs w:val="24"/>
          <w:lang w:eastAsia="de-DE"/>
        </w:rPr>
        <w:t>s das Geländer mit dem au</w:t>
      </w:r>
      <w:r>
        <w:rPr>
          <w:szCs w:val="24"/>
          <w:lang w:eastAsia="de-DE"/>
        </w:rPr>
        <w:t>f</w:t>
      </w:r>
      <w:r>
        <w:rPr>
          <w:szCs w:val="24"/>
          <w:lang w:eastAsia="de-DE"/>
        </w:rPr>
        <w:t xml:space="preserve">gesetzten Handlauf keinen </w:t>
      </w:r>
      <w:r w:rsidR="00E87F52">
        <w:rPr>
          <w:szCs w:val="24"/>
          <w:lang w:eastAsia="de-DE"/>
        </w:rPr>
        <w:t xml:space="preserve">gleichmäßigen </w:t>
      </w:r>
      <w:r w:rsidR="00FF5693">
        <w:rPr>
          <w:szCs w:val="24"/>
          <w:lang w:eastAsia="de-DE"/>
        </w:rPr>
        <w:t>V</w:t>
      </w:r>
      <w:r w:rsidR="00E87F52">
        <w:rPr>
          <w:szCs w:val="24"/>
          <w:lang w:eastAsia="de-DE"/>
        </w:rPr>
        <w:t>erlauf aufweis</w:t>
      </w:r>
      <w:r w:rsidR="00D41D46">
        <w:rPr>
          <w:szCs w:val="24"/>
          <w:lang w:eastAsia="de-DE"/>
        </w:rPr>
        <w:t>t</w:t>
      </w:r>
      <w:r w:rsidR="00E87F52">
        <w:rPr>
          <w:szCs w:val="24"/>
          <w:lang w:eastAsia="de-DE"/>
        </w:rPr>
        <w:t xml:space="preserve">, erkennbar an den einzelnen Geschoßen und Podesten. </w:t>
      </w:r>
    </w:p>
    <w:p w:rsidR="00E87F52" w:rsidRDefault="00E87F52" w:rsidP="00F60F6B">
      <w:pPr>
        <w:pStyle w:val="KeinLeerraum"/>
        <w:rPr>
          <w:rFonts w:eastAsia="Times New Roman" w:cs="Times New Roman"/>
          <w:bCs/>
          <w:kern w:val="36"/>
          <w:szCs w:val="24"/>
          <w:lang w:eastAsia="de-DE"/>
        </w:rPr>
      </w:pPr>
      <w:r>
        <w:rPr>
          <w:szCs w:val="24"/>
          <w:lang w:eastAsia="de-DE"/>
        </w:rPr>
        <w:t>Durch die gleichmäßige Teilung der Stufen haben die Füllu</w:t>
      </w:r>
      <w:r>
        <w:rPr>
          <w:szCs w:val="24"/>
          <w:lang w:eastAsia="de-DE"/>
        </w:rPr>
        <w:t>n</w:t>
      </w:r>
      <w:r>
        <w:rPr>
          <w:szCs w:val="24"/>
          <w:lang w:eastAsia="de-DE"/>
        </w:rPr>
        <w:t>gen zwischen den Geländerpfosten alle ein gleiches Maß somit war es möglich</w:t>
      </w:r>
      <w:r w:rsidR="00D41D46">
        <w:rPr>
          <w:szCs w:val="24"/>
          <w:lang w:eastAsia="de-DE"/>
        </w:rPr>
        <w:t xml:space="preserve">, die </w:t>
      </w:r>
      <w:proofErr w:type="spellStart"/>
      <w:r w:rsidR="00D41D46">
        <w:rPr>
          <w:szCs w:val="24"/>
          <w:lang w:eastAsia="de-DE"/>
        </w:rPr>
        <w:t>Geländert</w:t>
      </w:r>
      <w:r>
        <w:rPr>
          <w:szCs w:val="24"/>
          <w:lang w:eastAsia="de-DE"/>
        </w:rPr>
        <w:t>eilen</w:t>
      </w:r>
      <w:proofErr w:type="spellEnd"/>
      <w:r>
        <w:rPr>
          <w:szCs w:val="24"/>
          <w:lang w:eastAsia="de-DE"/>
        </w:rPr>
        <w:t xml:space="preserve"> vorgefertigt herstellen</w:t>
      </w:r>
      <w:r w:rsidR="000554BB">
        <w:rPr>
          <w:szCs w:val="24"/>
          <w:lang w:eastAsia="de-DE"/>
        </w:rPr>
        <w:t xml:space="preserve"> zu lassen</w:t>
      </w:r>
      <w:r>
        <w:rPr>
          <w:szCs w:val="24"/>
          <w:lang w:eastAsia="de-DE"/>
        </w:rPr>
        <w:t xml:space="preserve">.  </w:t>
      </w: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1F0F35" w:rsidP="00F60F6B">
      <w:pPr>
        <w:pStyle w:val="KeinLeerraum"/>
        <w:rPr>
          <w:rFonts w:eastAsia="Times New Roman" w:cs="Times New Roman"/>
          <w:bCs/>
          <w:kern w:val="36"/>
          <w:szCs w:val="24"/>
          <w:lang w:eastAsia="de-DE"/>
        </w:rPr>
      </w:pPr>
      <w:r>
        <w:rPr>
          <w:noProof/>
          <w:lang w:eastAsia="de-DE"/>
        </w:rPr>
        <mc:AlternateContent>
          <mc:Choice Requires="wps">
            <w:drawing>
              <wp:anchor distT="0" distB="0" distL="114300" distR="114300" simplePos="0" relativeHeight="251665408" behindDoc="0" locked="0" layoutInCell="1" allowOverlap="1" wp14:anchorId="679772BE" wp14:editId="3819D72A">
                <wp:simplePos x="0" y="0"/>
                <wp:positionH relativeFrom="column">
                  <wp:posOffset>2540</wp:posOffset>
                </wp:positionH>
                <wp:positionV relativeFrom="paragraph">
                  <wp:posOffset>60325</wp:posOffset>
                </wp:positionV>
                <wp:extent cx="2442845" cy="204470"/>
                <wp:effectExtent l="0" t="0" r="0" b="5080"/>
                <wp:wrapTight wrapText="bothSides">
                  <wp:wrapPolygon edited="0">
                    <wp:start x="0" y="0"/>
                    <wp:lineTo x="0" y="20124"/>
                    <wp:lineTo x="21392" y="20124"/>
                    <wp:lineTo x="21392"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442845" cy="204470"/>
                        </a:xfrm>
                        <a:prstGeom prst="rect">
                          <a:avLst/>
                        </a:prstGeom>
                        <a:solidFill>
                          <a:prstClr val="white"/>
                        </a:solidFill>
                        <a:ln>
                          <a:noFill/>
                        </a:ln>
                        <a:effectLst/>
                      </wps:spPr>
                      <wps:txbx>
                        <w:txbxContent>
                          <w:p w:rsidR="001F0F35" w:rsidRPr="001F0F35" w:rsidRDefault="001F0F35" w:rsidP="001F0F35">
                            <w:pPr>
                              <w:pStyle w:val="Beschriftung"/>
                              <w:jc w:val="center"/>
                              <w:rPr>
                                <w:rFonts w:ascii="Arial" w:eastAsia="Times New Roman" w:hAnsi="Arial" w:cs="Arial"/>
                                <w:b w:val="0"/>
                                <w:noProof/>
                                <w:color w:val="auto"/>
                                <w:kern w:val="36"/>
                                <w:sz w:val="24"/>
                                <w:szCs w:val="24"/>
                              </w:rPr>
                            </w:pPr>
                            <w:r w:rsidRPr="001F0F35">
                              <w:rPr>
                                <w:rFonts w:ascii="Arial" w:hAnsi="Arial" w:cs="Arial"/>
                                <w:b w:val="0"/>
                                <w:color w:val="auto"/>
                              </w:rPr>
                              <w:t>Gegenläufige Treppe mit Wendpodest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2pt;margin-top:4.75pt;width:192.35pt;height:16.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" stroked="f">
                <v:textbox inset="0,0,0,0">
                  <w:txbxContent>
                    <w:p w:rsidR="001F0F35" w:rsidRPr="001F0F35" w:rsidRDefault="001F0F35" w:rsidP="001F0F35">
                      <w:pPr>
                        <w:pStyle w:val="Beschriftung"/>
                        <w:jc w:val="center"/>
                        <w:rPr>
                          <w:rFonts w:ascii="Arial" w:eastAsia="Times New Roman" w:hAnsi="Arial" w:cs="Arial"/>
                          <w:b w:val="0"/>
                          <w:noProof/>
                          <w:color w:val="auto"/>
                          <w:kern w:val="36"/>
                          <w:sz w:val="24"/>
                          <w:szCs w:val="24"/>
                        </w:rPr>
                      </w:pPr>
                      <w:r w:rsidRPr="001F0F35">
                        <w:rPr>
                          <w:rFonts w:ascii="Arial" w:hAnsi="Arial" w:cs="Arial"/>
                          <w:b w:val="0"/>
                          <w:color w:val="auto"/>
                        </w:rPr>
                        <w:t>Gegenläufige Treppe mit Wendp</w:t>
                      </w:r>
                      <w:r w:rsidRPr="001F0F35">
                        <w:rPr>
                          <w:rFonts w:ascii="Arial" w:hAnsi="Arial" w:cs="Arial"/>
                          <w:b w:val="0"/>
                          <w:color w:val="auto"/>
                        </w:rPr>
                        <w:t>o</w:t>
                      </w:r>
                      <w:r w:rsidRPr="001F0F35">
                        <w:rPr>
                          <w:rFonts w:ascii="Arial" w:hAnsi="Arial" w:cs="Arial"/>
                          <w:b w:val="0"/>
                          <w:color w:val="auto"/>
                        </w:rPr>
                        <w:t>dest</w:t>
                      </w:r>
                    </w:p>
                  </w:txbxContent>
                </v:textbox>
                <w10:wrap type="tight"/>
              </v:shape>
            </w:pict>
          </mc:Fallback>
        </mc:AlternateContent>
      </w:r>
    </w:p>
    <w:p w:rsidR="00096558" w:rsidRDefault="00096558" w:rsidP="00F60F6B">
      <w:pPr>
        <w:pStyle w:val="KeinLeerraum"/>
        <w:rPr>
          <w:rFonts w:eastAsia="Times New Roman" w:cs="Times New Roman"/>
          <w:bCs/>
          <w:kern w:val="36"/>
          <w:szCs w:val="24"/>
          <w:lang w:eastAsia="de-DE"/>
        </w:rPr>
      </w:pPr>
    </w:p>
    <w:p w:rsidR="00096558" w:rsidRDefault="00A35036" w:rsidP="00F60F6B">
      <w:pPr>
        <w:pStyle w:val="KeinLeerraum"/>
        <w:rPr>
          <w:rFonts w:eastAsia="Times New Roman" w:cs="Times New Roman"/>
          <w:bCs/>
          <w:kern w:val="36"/>
          <w:szCs w:val="24"/>
          <w:lang w:eastAsia="de-DE"/>
        </w:rPr>
      </w:pPr>
      <w:r>
        <w:rPr>
          <w:rFonts w:eastAsia="Times New Roman" w:cs="Times New Roman"/>
          <w:bCs/>
          <w:noProof/>
          <w:kern w:val="36"/>
          <w:szCs w:val="24"/>
          <w:lang w:eastAsia="de-DE"/>
        </w:rPr>
        <w:drawing>
          <wp:anchor distT="0" distB="0" distL="114300" distR="114300" simplePos="0" relativeHeight="251662336" behindDoc="1" locked="0" layoutInCell="1" allowOverlap="1" wp14:anchorId="7BDB3378" wp14:editId="23528D96">
            <wp:simplePos x="0" y="0"/>
            <wp:positionH relativeFrom="column">
              <wp:posOffset>3154680</wp:posOffset>
            </wp:positionH>
            <wp:positionV relativeFrom="paragraph">
              <wp:posOffset>104140</wp:posOffset>
            </wp:positionV>
            <wp:extent cx="2801620" cy="1576070"/>
            <wp:effectExtent l="0" t="0" r="0" b="5080"/>
            <wp:wrapTight wrapText="bothSides">
              <wp:wrapPolygon edited="0">
                <wp:start x="0" y="0"/>
                <wp:lineTo x="0" y="21409"/>
                <wp:lineTo x="21443" y="21409"/>
                <wp:lineTo x="21443" y="0"/>
                <wp:lineTo x="0" y="0"/>
              </wp:wrapPolygon>
            </wp:wrapTight>
            <wp:docPr id="5" name="Grafik 5" descr="C:\Users\Wolfgang\Desktop\Berlin 3.-6.9.18\Berlin  3-6.9.18\Berlin 3.9.18\0. 1 Rathäuser Verwaltungsgebäude\10. Friedrichshagen Bezirksamt Treptow-Köpeni\0 181111_16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3.-6.9.18\Berlin  3-6.9.18\Berlin 3.9.18\0. 1 Rathäuser Verwaltungsgebäude\10. Friedrichshagen Bezirksamt Treptow-Köpeni\0 181111_16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1620" cy="1576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Cs/>
          <w:noProof/>
          <w:kern w:val="36"/>
          <w:szCs w:val="24"/>
          <w:lang w:eastAsia="de-DE"/>
        </w:rPr>
        <w:drawing>
          <wp:anchor distT="0" distB="0" distL="114300" distR="114300" simplePos="0" relativeHeight="251663360" behindDoc="1" locked="0" layoutInCell="1" allowOverlap="1" wp14:anchorId="227133C7" wp14:editId="6BDC0F2A">
            <wp:simplePos x="0" y="0"/>
            <wp:positionH relativeFrom="column">
              <wp:posOffset>2540</wp:posOffset>
            </wp:positionH>
            <wp:positionV relativeFrom="paragraph">
              <wp:posOffset>2540</wp:posOffset>
            </wp:positionV>
            <wp:extent cx="1915795" cy="1732280"/>
            <wp:effectExtent l="0" t="0" r="8255" b="1270"/>
            <wp:wrapTight wrapText="bothSides">
              <wp:wrapPolygon edited="0">
                <wp:start x="0" y="0"/>
                <wp:lineTo x="0" y="21378"/>
                <wp:lineTo x="21478" y="21378"/>
                <wp:lineTo x="21478" y="0"/>
                <wp:lineTo x="0" y="0"/>
              </wp:wrapPolygon>
            </wp:wrapTight>
            <wp:docPr id="4" name="Grafik 4" descr="C:\Users\Wolfgang\Desktop\Berlin 3.-6.9.18\Berlin  3-6.9.18\Berlin 3.9.18\0. 1 Rathäuser Verwaltungsgebäude\10. Friedrichshagen Bezirksamt Treptow-Köpeni\20181111_160955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10. Friedrichshagen Bezirksamt Treptow-Köpeni\20181111_160955 -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9D4070" w:rsidP="00F60F6B">
      <w:pPr>
        <w:pStyle w:val="KeinLeerraum"/>
        <w:rPr>
          <w:rFonts w:eastAsia="Times New Roman" w:cs="Times New Roman"/>
          <w:bCs/>
          <w:kern w:val="36"/>
          <w:szCs w:val="24"/>
          <w:lang w:eastAsia="de-DE"/>
        </w:rPr>
      </w:pPr>
      <w:r>
        <w:rPr>
          <w:noProof/>
          <w:lang w:eastAsia="de-DE"/>
        </w:rPr>
        <mc:AlternateContent>
          <mc:Choice Requires="wps">
            <w:drawing>
              <wp:anchor distT="0" distB="0" distL="114300" distR="114300" simplePos="0" relativeHeight="251669504" behindDoc="0" locked="0" layoutInCell="1" allowOverlap="1" wp14:anchorId="4E2B1655" wp14:editId="66048A60">
                <wp:simplePos x="0" y="0"/>
                <wp:positionH relativeFrom="column">
                  <wp:posOffset>1016635</wp:posOffset>
                </wp:positionH>
                <wp:positionV relativeFrom="paragraph">
                  <wp:posOffset>208280</wp:posOffset>
                </wp:positionV>
                <wp:extent cx="2983865" cy="635"/>
                <wp:effectExtent l="0" t="0" r="6985" b="0"/>
                <wp:wrapTight wrapText="bothSides">
                  <wp:wrapPolygon edited="0">
                    <wp:start x="0" y="0"/>
                    <wp:lineTo x="0" y="20052"/>
                    <wp:lineTo x="21513" y="20052"/>
                    <wp:lineTo x="21513"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983865" cy="635"/>
                        </a:xfrm>
                        <a:prstGeom prst="rect">
                          <a:avLst/>
                        </a:prstGeom>
                        <a:solidFill>
                          <a:prstClr val="white"/>
                        </a:solidFill>
                        <a:ln>
                          <a:noFill/>
                        </a:ln>
                        <a:effectLst/>
                      </wps:spPr>
                      <wps:txbx>
                        <w:txbxContent>
                          <w:p w:rsidR="001F0F35" w:rsidRPr="009D4070" w:rsidRDefault="001F0F35" w:rsidP="009D4070">
                            <w:pPr>
                              <w:pStyle w:val="Beschriftung"/>
                              <w:jc w:val="center"/>
                              <w:rPr>
                                <w:rFonts w:ascii="Arial" w:eastAsia="Times New Roman" w:hAnsi="Arial" w:cs="Arial"/>
                                <w:b w:val="0"/>
                                <w:noProof/>
                                <w:color w:val="auto"/>
                                <w:kern w:val="36"/>
                                <w:sz w:val="24"/>
                                <w:szCs w:val="24"/>
                              </w:rPr>
                            </w:pPr>
                            <w:r w:rsidRPr="009D4070">
                              <w:rPr>
                                <w:rFonts w:ascii="Arial" w:hAnsi="Arial" w:cs="Arial"/>
                                <w:b w:val="0"/>
                                <w:color w:val="auto"/>
                              </w:rPr>
                              <w:t xml:space="preserve">Granitstufen mit Untertritt und dem Versatz zur nächsten Stufe. Die Eisenträger mit Zierkordel  </w:t>
                            </w:r>
                            <w:r w:rsidR="009D4070">
                              <w:rPr>
                                <w:rFonts w:ascii="Arial" w:hAnsi="Arial" w:cs="Arial"/>
                                <w:b w:val="0"/>
                                <w:color w:val="auto"/>
                              </w:rPr>
                              <w:t xml:space="preserve">und Zierrosette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8" o:spid="_x0000_s1028" type="#_x0000_t202" style="position:absolute;margin-left:80.05pt;margin-top:16.4pt;width:234.9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" stroked="f">
                <v:textbox style="mso-fit-shape-to-text:t" inset="0,0,0,0">
                  <w:txbxContent>
                    <w:p w:rsidR="001F0F35" w:rsidRPr="009D4070" w:rsidRDefault="001F0F35" w:rsidP="009D4070">
                      <w:pPr>
                        <w:pStyle w:val="Beschriftung"/>
                        <w:jc w:val="center"/>
                        <w:rPr>
                          <w:rFonts w:ascii="Arial" w:eastAsia="Times New Roman" w:hAnsi="Arial" w:cs="Arial"/>
                          <w:b w:val="0"/>
                          <w:noProof/>
                          <w:color w:val="auto"/>
                          <w:kern w:val="36"/>
                          <w:sz w:val="24"/>
                          <w:szCs w:val="24"/>
                        </w:rPr>
                      </w:pPr>
                      <w:r w:rsidRPr="009D4070">
                        <w:rPr>
                          <w:rFonts w:ascii="Arial" w:hAnsi="Arial" w:cs="Arial"/>
                          <w:b w:val="0"/>
                          <w:color w:val="auto"/>
                        </w:rPr>
                        <w:t>Granitstufen mit Untertritt und dem Versatz zur näch</w:t>
                      </w:r>
                      <w:r w:rsidRPr="009D4070">
                        <w:rPr>
                          <w:rFonts w:ascii="Arial" w:hAnsi="Arial" w:cs="Arial"/>
                          <w:b w:val="0"/>
                          <w:color w:val="auto"/>
                        </w:rPr>
                        <w:t>s</w:t>
                      </w:r>
                      <w:r w:rsidRPr="009D4070">
                        <w:rPr>
                          <w:rFonts w:ascii="Arial" w:hAnsi="Arial" w:cs="Arial"/>
                          <w:b w:val="0"/>
                          <w:color w:val="auto"/>
                        </w:rPr>
                        <w:t xml:space="preserve">ten Stufe. Die Eisenträger mit Zierkordel  </w:t>
                      </w:r>
                      <w:r w:rsidR="009D4070">
                        <w:rPr>
                          <w:rFonts w:ascii="Arial" w:hAnsi="Arial" w:cs="Arial"/>
                          <w:b w:val="0"/>
                          <w:color w:val="auto"/>
                        </w:rPr>
                        <w:t xml:space="preserve">und Zierrosette </w:t>
                      </w:r>
                    </w:p>
                  </w:txbxContent>
                </v:textbox>
                <w10:wrap type="tight"/>
              </v:shape>
            </w:pict>
          </mc:Fallback>
        </mc:AlternateContent>
      </w:r>
    </w:p>
    <w:p w:rsidR="00096558" w:rsidRDefault="009D4070" w:rsidP="00F60F6B">
      <w:pPr>
        <w:pStyle w:val="KeinLeerraum"/>
        <w:rPr>
          <w:rFonts w:eastAsia="Times New Roman" w:cs="Times New Roman"/>
          <w:bCs/>
          <w:kern w:val="36"/>
          <w:szCs w:val="24"/>
          <w:lang w:eastAsia="de-DE"/>
        </w:rPr>
      </w:pPr>
      <w:r>
        <w:rPr>
          <w:noProof/>
          <w:lang w:eastAsia="de-DE"/>
        </w:rPr>
        <mc:AlternateContent>
          <mc:Choice Requires="wps">
            <w:drawing>
              <wp:anchor distT="0" distB="0" distL="114300" distR="114300" simplePos="0" relativeHeight="251667456" behindDoc="0" locked="0" layoutInCell="1" allowOverlap="1" wp14:anchorId="03A50650" wp14:editId="6CEFE26F">
                <wp:simplePos x="0" y="0"/>
                <wp:positionH relativeFrom="column">
                  <wp:posOffset>2540</wp:posOffset>
                </wp:positionH>
                <wp:positionV relativeFrom="paragraph">
                  <wp:posOffset>41275</wp:posOffset>
                </wp:positionV>
                <wp:extent cx="2106295" cy="330835"/>
                <wp:effectExtent l="0" t="0" r="8255" b="0"/>
                <wp:wrapTight wrapText="bothSides">
                  <wp:wrapPolygon edited="0">
                    <wp:start x="0" y="0"/>
                    <wp:lineTo x="0" y="19900"/>
                    <wp:lineTo x="21489" y="19900"/>
                    <wp:lineTo x="21489"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106295" cy="330835"/>
                        </a:xfrm>
                        <a:prstGeom prst="rect">
                          <a:avLst/>
                        </a:prstGeom>
                        <a:solidFill>
                          <a:prstClr val="white"/>
                        </a:solidFill>
                        <a:ln>
                          <a:noFill/>
                        </a:ln>
                        <a:effectLst/>
                      </wps:spPr>
                      <wps:txbx>
                        <w:txbxContent>
                          <w:p w:rsidR="001F0F35" w:rsidRPr="001F0F35" w:rsidRDefault="001F0F35" w:rsidP="001F0F35">
                            <w:pPr>
                              <w:pStyle w:val="Beschriftung"/>
                              <w:jc w:val="center"/>
                              <w:rPr>
                                <w:rFonts w:ascii="Arial" w:eastAsia="Times New Roman" w:hAnsi="Arial" w:cs="Arial"/>
                                <w:b w:val="0"/>
                                <w:noProof/>
                                <w:color w:val="auto"/>
                                <w:kern w:val="36"/>
                                <w:sz w:val="24"/>
                                <w:szCs w:val="24"/>
                              </w:rPr>
                            </w:pPr>
                            <w:r w:rsidRPr="001F0F35">
                              <w:rPr>
                                <w:rFonts w:ascii="Arial" w:hAnsi="Arial" w:cs="Arial"/>
                                <w:b w:val="0"/>
                                <w:color w:val="auto"/>
                              </w:rPr>
                              <w:t xml:space="preserve">Geländerfüllung </w:t>
                            </w:r>
                            <w:r w:rsidR="000554BB">
                              <w:rPr>
                                <w:rFonts w:ascii="Arial" w:hAnsi="Arial" w:cs="Arial"/>
                                <w:b w:val="0"/>
                                <w:color w:val="auto"/>
                              </w:rPr>
                              <w:t>in Eisen mit C-Schnörkel und dem</w:t>
                            </w:r>
                            <w:r w:rsidRPr="001F0F35">
                              <w:rPr>
                                <w:rFonts w:ascii="Arial" w:hAnsi="Arial" w:cs="Arial"/>
                                <w:b w:val="0"/>
                                <w:color w:val="auto"/>
                              </w:rPr>
                              <w:t xml:space="preserve"> einseitig </w:t>
                            </w:r>
                            <w:r w:rsidR="009D4070">
                              <w:rPr>
                                <w:rFonts w:ascii="Arial" w:hAnsi="Arial" w:cs="Arial"/>
                                <w:b w:val="0"/>
                                <w:color w:val="auto"/>
                              </w:rPr>
                              <w:t xml:space="preserve"> </w:t>
                            </w:r>
                            <w:r w:rsidRPr="001F0F35">
                              <w:rPr>
                                <w:rFonts w:ascii="Arial" w:hAnsi="Arial" w:cs="Arial"/>
                                <w:b w:val="0"/>
                                <w:color w:val="auto"/>
                              </w:rPr>
                              <w:t>gekehlten Handlauf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margin-left:.2pt;margin-top:3.25pt;width:165.85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" stroked="f">
                <v:textbox inset="0,0,0,0">
                  <w:txbxContent>
                    <w:p w:rsidR="001F0F35" w:rsidRPr="001F0F35" w:rsidRDefault="001F0F35" w:rsidP="001F0F35">
                      <w:pPr>
                        <w:pStyle w:val="Beschriftung"/>
                        <w:jc w:val="center"/>
                        <w:rPr>
                          <w:rFonts w:ascii="Arial" w:eastAsia="Times New Roman" w:hAnsi="Arial" w:cs="Arial"/>
                          <w:b w:val="0"/>
                          <w:noProof/>
                          <w:color w:val="auto"/>
                          <w:kern w:val="36"/>
                          <w:sz w:val="24"/>
                          <w:szCs w:val="24"/>
                        </w:rPr>
                      </w:pPr>
                      <w:r w:rsidRPr="001F0F35">
                        <w:rPr>
                          <w:rFonts w:ascii="Arial" w:hAnsi="Arial" w:cs="Arial"/>
                          <w:b w:val="0"/>
                          <w:color w:val="auto"/>
                        </w:rPr>
                        <w:t xml:space="preserve">Geländerfüllung </w:t>
                      </w:r>
                      <w:r w:rsidR="000554BB">
                        <w:rPr>
                          <w:rFonts w:ascii="Arial" w:hAnsi="Arial" w:cs="Arial"/>
                          <w:b w:val="0"/>
                          <w:color w:val="auto"/>
                        </w:rPr>
                        <w:t>in Eisen mit C-Schnörkel und dem</w:t>
                      </w:r>
                      <w:r w:rsidRPr="001F0F35">
                        <w:rPr>
                          <w:rFonts w:ascii="Arial" w:hAnsi="Arial" w:cs="Arial"/>
                          <w:b w:val="0"/>
                          <w:color w:val="auto"/>
                        </w:rPr>
                        <w:t xml:space="preserve"> einseitig </w:t>
                      </w:r>
                      <w:r w:rsidR="009D4070">
                        <w:rPr>
                          <w:rFonts w:ascii="Arial" w:hAnsi="Arial" w:cs="Arial"/>
                          <w:b w:val="0"/>
                          <w:color w:val="auto"/>
                        </w:rPr>
                        <w:t xml:space="preserve"> </w:t>
                      </w:r>
                      <w:r w:rsidRPr="001F0F35">
                        <w:rPr>
                          <w:rFonts w:ascii="Arial" w:hAnsi="Arial" w:cs="Arial"/>
                          <w:b w:val="0"/>
                          <w:color w:val="auto"/>
                        </w:rPr>
                        <w:t>gekehlten Handlauf</w:t>
                      </w:r>
                    </w:p>
                  </w:txbxContent>
                </v:textbox>
                <w10:wrap type="tight"/>
              </v:shape>
            </w:pict>
          </mc:Fallback>
        </mc:AlternateContent>
      </w:r>
    </w:p>
    <w:p w:rsidR="00096558" w:rsidRDefault="00096558" w:rsidP="00F60F6B">
      <w:pPr>
        <w:pStyle w:val="KeinLeerraum"/>
        <w:rPr>
          <w:rFonts w:eastAsia="Times New Roman" w:cs="Times New Roman"/>
          <w:bCs/>
          <w:kern w:val="36"/>
          <w:szCs w:val="24"/>
          <w:lang w:eastAsia="de-DE"/>
        </w:rPr>
      </w:pPr>
    </w:p>
    <w:p w:rsidR="00096558" w:rsidRDefault="00096558" w:rsidP="00F60F6B">
      <w:pPr>
        <w:pStyle w:val="KeinLeerraum"/>
        <w:rPr>
          <w:rFonts w:eastAsia="Times New Roman" w:cs="Times New Roman"/>
          <w:bCs/>
          <w:kern w:val="36"/>
          <w:szCs w:val="24"/>
          <w:lang w:eastAsia="de-DE"/>
        </w:rPr>
      </w:pPr>
    </w:p>
    <w:p w:rsidR="00096558" w:rsidRDefault="009D4070" w:rsidP="00F60F6B">
      <w:pPr>
        <w:pStyle w:val="KeinLeerraum"/>
        <w:rPr>
          <w:rFonts w:eastAsia="Times New Roman" w:cs="Times New Roman"/>
          <w:bCs/>
          <w:kern w:val="36"/>
          <w:szCs w:val="24"/>
          <w:lang w:eastAsia="de-DE"/>
        </w:rPr>
      </w:pPr>
      <w:r>
        <w:rPr>
          <w:rFonts w:eastAsia="Times New Roman" w:cs="Times New Roman"/>
          <w:bCs/>
          <w:kern w:val="36"/>
          <w:szCs w:val="24"/>
          <w:lang w:eastAsia="de-DE"/>
        </w:rPr>
        <w:t>Bauzeit:</w:t>
      </w:r>
      <w:r>
        <w:rPr>
          <w:rFonts w:eastAsia="Times New Roman" w:cs="Times New Roman"/>
          <w:bCs/>
          <w:kern w:val="36"/>
          <w:szCs w:val="24"/>
          <w:lang w:eastAsia="de-DE"/>
        </w:rPr>
        <w:tab/>
      </w:r>
      <w:r>
        <w:rPr>
          <w:rFonts w:eastAsia="Times New Roman" w:cs="Times New Roman"/>
          <w:bCs/>
          <w:kern w:val="36"/>
          <w:szCs w:val="24"/>
          <w:lang w:eastAsia="de-DE"/>
        </w:rPr>
        <w:tab/>
        <w:t>1887 – 1889</w:t>
      </w:r>
    </w:p>
    <w:p w:rsidR="009D4070" w:rsidRDefault="009D4070" w:rsidP="00F60F6B">
      <w:pPr>
        <w:pStyle w:val="KeinLeerraum"/>
        <w:rPr>
          <w:szCs w:val="24"/>
          <w:lang w:eastAsia="de-DE"/>
        </w:rPr>
      </w:pPr>
      <w:r>
        <w:rPr>
          <w:rFonts w:eastAsia="Times New Roman" w:cs="Times New Roman"/>
          <w:bCs/>
          <w:kern w:val="36"/>
          <w:szCs w:val="24"/>
          <w:lang w:eastAsia="de-DE"/>
        </w:rPr>
        <w:t>Baumeister:</w:t>
      </w:r>
      <w:r>
        <w:rPr>
          <w:rFonts w:eastAsia="Times New Roman" w:cs="Times New Roman"/>
          <w:bCs/>
          <w:kern w:val="36"/>
          <w:szCs w:val="24"/>
          <w:lang w:eastAsia="de-DE"/>
        </w:rPr>
        <w:tab/>
      </w:r>
      <w:r>
        <w:rPr>
          <w:rFonts w:eastAsia="Times New Roman" w:cs="Times New Roman"/>
          <w:bCs/>
          <w:kern w:val="36"/>
          <w:szCs w:val="24"/>
          <w:lang w:eastAsia="de-DE"/>
        </w:rPr>
        <w:tab/>
      </w:r>
      <w:r>
        <w:rPr>
          <w:szCs w:val="24"/>
          <w:lang w:eastAsia="de-DE"/>
        </w:rPr>
        <w:t>Zimmermeister Peter Groth</w:t>
      </w:r>
    </w:p>
    <w:p w:rsidR="009D4070" w:rsidRDefault="009D4070" w:rsidP="00F60F6B">
      <w:pPr>
        <w:pStyle w:val="KeinLeerraum"/>
        <w:rPr>
          <w:szCs w:val="24"/>
          <w:lang w:eastAsia="de-DE"/>
        </w:rPr>
      </w:pPr>
      <w:r>
        <w:rPr>
          <w:szCs w:val="24"/>
          <w:lang w:eastAsia="de-DE"/>
        </w:rPr>
        <w:t>Baustil:</w:t>
      </w:r>
      <w:r>
        <w:rPr>
          <w:szCs w:val="24"/>
          <w:lang w:eastAsia="de-DE"/>
        </w:rPr>
        <w:tab/>
      </w:r>
      <w:r>
        <w:rPr>
          <w:szCs w:val="24"/>
          <w:lang w:eastAsia="de-DE"/>
        </w:rPr>
        <w:tab/>
      </w:r>
      <w:r>
        <w:rPr>
          <w:rFonts w:eastAsia="Times New Roman" w:cs="Times New Roman"/>
          <w:bCs/>
          <w:kern w:val="36"/>
          <w:szCs w:val="24"/>
          <w:lang w:eastAsia="de-DE"/>
        </w:rPr>
        <w:t xml:space="preserve">Spätgotik mit Elemente der Renaissance und </w:t>
      </w:r>
      <w:r>
        <w:rPr>
          <w:szCs w:val="24"/>
          <w:lang w:eastAsia="de-DE"/>
        </w:rPr>
        <w:t>Ingenieurbaukunst</w:t>
      </w:r>
    </w:p>
    <w:p w:rsidR="008000EA" w:rsidRDefault="004B7C91" w:rsidP="00F60F6B">
      <w:pPr>
        <w:pStyle w:val="KeinLeerraum"/>
        <w:rPr>
          <w:rFonts w:eastAsia="Times New Roman" w:cs="Times New Roman"/>
          <w:bCs/>
          <w:kern w:val="36"/>
          <w:szCs w:val="24"/>
          <w:lang w:eastAsia="de-DE"/>
        </w:rPr>
      </w:pPr>
      <w:r>
        <w:rPr>
          <w:szCs w:val="24"/>
          <w:lang w:eastAsia="de-DE"/>
        </w:rPr>
        <w:t>Baukosten:</w:t>
      </w:r>
      <w:r>
        <w:rPr>
          <w:szCs w:val="24"/>
          <w:lang w:eastAsia="de-DE"/>
        </w:rPr>
        <w:tab/>
      </w:r>
      <w:r>
        <w:rPr>
          <w:szCs w:val="24"/>
          <w:lang w:eastAsia="de-DE"/>
        </w:rPr>
        <w:tab/>
        <w:t>120 000 Mark</w:t>
      </w:r>
      <w:r w:rsidR="008000EA">
        <w:rPr>
          <w:szCs w:val="24"/>
          <w:lang w:eastAsia="de-DE"/>
        </w:rPr>
        <w:t xml:space="preserve"> </w:t>
      </w:r>
      <w:r>
        <w:rPr>
          <w:szCs w:val="24"/>
          <w:lang w:eastAsia="de-DE"/>
        </w:rPr>
        <w:t>(</w:t>
      </w:r>
      <w:r w:rsidR="008000EA" w:rsidRPr="006B5A97">
        <w:rPr>
          <w:rFonts w:eastAsia="Times New Roman" w:cs="Times New Roman"/>
          <w:szCs w:val="24"/>
          <w:lang w:eastAsia="de-DE"/>
        </w:rPr>
        <w:t>heuti</w:t>
      </w:r>
      <w:r w:rsidR="008000EA">
        <w:rPr>
          <w:rFonts w:eastAsia="Times New Roman" w:cs="Times New Roman"/>
          <w:szCs w:val="24"/>
          <w:lang w:eastAsia="de-DE"/>
        </w:rPr>
        <w:t xml:space="preserve">ger Währung: </w:t>
      </w:r>
      <w:r>
        <w:rPr>
          <w:rFonts w:eastAsia="Times New Roman" w:cs="Times New Roman"/>
          <w:szCs w:val="24"/>
          <w:lang w:eastAsia="de-DE"/>
        </w:rPr>
        <w:t xml:space="preserve"> </w:t>
      </w:r>
      <w:r w:rsidR="008000EA">
        <w:rPr>
          <w:rFonts w:eastAsia="Times New Roman" w:cs="Times New Roman"/>
          <w:szCs w:val="24"/>
          <w:lang w:eastAsia="de-DE"/>
        </w:rPr>
        <w:t>8</w:t>
      </w:r>
      <w:r>
        <w:rPr>
          <w:rFonts w:eastAsia="Times New Roman" w:cs="Times New Roman"/>
          <w:szCs w:val="24"/>
          <w:lang w:eastAsia="de-DE"/>
        </w:rPr>
        <w:t>00.000 €)</w:t>
      </w:r>
      <w:bookmarkStart w:id="0" w:name="_GoBack"/>
      <w:bookmarkEnd w:id="0"/>
    </w:p>
    <w:p w:rsidR="008000EA" w:rsidRDefault="008000EA" w:rsidP="008000EA">
      <w:pPr>
        <w:pStyle w:val="KeinLeerraum"/>
        <w:rPr>
          <w:rFonts w:eastAsia="Times New Roman" w:cs="Times New Roman"/>
          <w:szCs w:val="24"/>
          <w:lang w:eastAsia="de-DE"/>
        </w:rPr>
      </w:pPr>
      <w:r>
        <w:rPr>
          <w:rFonts w:eastAsia="Times New Roman" w:cs="Times New Roman"/>
          <w:szCs w:val="24"/>
          <w:lang w:eastAsia="de-DE"/>
        </w:rPr>
        <w:t>Geschoßhöhe:</w:t>
      </w:r>
      <w:r>
        <w:rPr>
          <w:rFonts w:eastAsia="Times New Roman" w:cs="Times New Roman"/>
          <w:szCs w:val="24"/>
          <w:lang w:eastAsia="de-DE"/>
        </w:rPr>
        <w:tab/>
      </w:r>
      <w:r>
        <w:rPr>
          <w:rFonts w:eastAsia="Times New Roman" w:cs="Times New Roman"/>
          <w:szCs w:val="24"/>
          <w:lang w:eastAsia="de-DE"/>
        </w:rPr>
        <w:tab/>
        <w:t xml:space="preserve">401 cm </w:t>
      </w:r>
    </w:p>
    <w:p w:rsidR="008000EA" w:rsidRDefault="008000EA" w:rsidP="008000EA">
      <w:pPr>
        <w:pStyle w:val="KeinLeerraum"/>
        <w:rPr>
          <w:rFonts w:eastAsia="Times New Roman" w:cs="Times New Roman"/>
          <w:szCs w:val="24"/>
          <w:lang w:eastAsia="de-DE"/>
        </w:rPr>
      </w:pPr>
      <w:r>
        <w:rPr>
          <w:rFonts w:eastAsia="Times New Roman" w:cs="Times New Roman"/>
          <w:szCs w:val="24"/>
          <w:lang w:eastAsia="de-DE"/>
        </w:rPr>
        <w:t xml:space="preserve">Treppenform: </w:t>
      </w:r>
      <w:r>
        <w:rPr>
          <w:rFonts w:eastAsia="Times New Roman" w:cs="Times New Roman"/>
          <w:szCs w:val="24"/>
          <w:lang w:eastAsia="de-DE"/>
        </w:rPr>
        <w:tab/>
      </w:r>
      <w:r>
        <w:rPr>
          <w:rFonts w:eastAsia="Times New Roman" w:cs="Times New Roman"/>
          <w:szCs w:val="24"/>
          <w:lang w:eastAsia="de-DE"/>
        </w:rPr>
        <w:tab/>
        <w:t>Gegenläufig mit Wendepodest</w:t>
      </w:r>
    </w:p>
    <w:p w:rsidR="008000EA" w:rsidRDefault="008000EA" w:rsidP="008000EA">
      <w:pPr>
        <w:pStyle w:val="KeinLeerraum"/>
        <w:rPr>
          <w:rFonts w:eastAsia="Times New Roman" w:cs="Times New Roman"/>
          <w:szCs w:val="24"/>
          <w:lang w:eastAsia="de-DE"/>
        </w:rPr>
      </w:pPr>
      <w:r>
        <w:rPr>
          <w:rFonts w:eastAsia="Times New Roman" w:cs="Times New Roman"/>
          <w:szCs w:val="24"/>
          <w:lang w:eastAsia="de-DE"/>
        </w:rPr>
        <w:t xml:space="preserve">Treppe: </w:t>
      </w:r>
      <w:r>
        <w:rPr>
          <w:rFonts w:eastAsia="Times New Roman" w:cs="Times New Roman"/>
          <w:szCs w:val="24"/>
          <w:lang w:eastAsia="de-DE"/>
        </w:rPr>
        <w:tab/>
      </w:r>
      <w:r>
        <w:rPr>
          <w:rFonts w:eastAsia="Times New Roman" w:cs="Times New Roman"/>
          <w:szCs w:val="24"/>
          <w:lang w:eastAsia="de-DE"/>
        </w:rPr>
        <w:tab/>
        <w:t>Unterkonstruk</w:t>
      </w:r>
      <w:r w:rsidR="00E03A3D">
        <w:rPr>
          <w:rFonts w:eastAsia="Times New Roman" w:cs="Times New Roman"/>
          <w:szCs w:val="24"/>
          <w:lang w:eastAsia="de-DE"/>
        </w:rPr>
        <w:t>tion, Eisenträger mit Gipsstuckv</w:t>
      </w:r>
      <w:r w:rsidR="00A54B52">
        <w:rPr>
          <w:rFonts w:eastAsia="Times New Roman" w:cs="Times New Roman"/>
          <w:szCs w:val="24"/>
          <w:lang w:eastAsia="de-DE"/>
        </w:rPr>
        <w:t>erkleidung</w:t>
      </w:r>
    </w:p>
    <w:p w:rsidR="008000EA" w:rsidRDefault="00A54B52" w:rsidP="008000EA">
      <w:pPr>
        <w:pStyle w:val="KeinLeerraum"/>
        <w:rPr>
          <w:rFonts w:eastAsia="Times New Roman" w:cs="Times New Roman"/>
          <w:szCs w:val="24"/>
          <w:lang w:eastAsia="de-DE"/>
        </w:rPr>
      </w:pPr>
      <w:r>
        <w:rPr>
          <w:rFonts w:eastAsia="Times New Roman" w:cs="Times New Roman"/>
          <w:noProof/>
          <w:szCs w:val="24"/>
          <w:lang w:eastAsia="de-DE"/>
        </w:rPr>
        <w:drawing>
          <wp:anchor distT="0" distB="0" distL="114300" distR="114300" simplePos="0" relativeHeight="251670528" behindDoc="1" locked="0" layoutInCell="1" allowOverlap="1" wp14:anchorId="1AC4B3D9" wp14:editId="073448D4">
            <wp:simplePos x="0" y="0"/>
            <wp:positionH relativeFrom="column">
              <wp:posOffset>4625340</wp:posOffset>
            </wp:positionH>
            <wp:positionV relativeFrom="paragraph">
              <wp:posOffset>132080</wp:posOffset>
            </wp:positionV>
            <wp:extent cx="1152525" cy="1557655"/>
            <wp:effectExtent l="0" t="0" r="9525" b="4445"/>
            <wp:wrapTight wrapText="bothSides">
              <wp:wrapPolygon edited="0">
                <wp:start x="0" y="0"/>
                <wp:lineTo x="0" y="21397"/>
                <wp:lineTo x="21421" y="21397"/>
                <wp:lineTo x="21421" y="0"/>
                <wp:lineTo x="0" y="0"/>
              </wp:wrapPolygon>
            </wp:wrapTight>
            <wp:docPr id="9" name="Grafik 9" descr="C:\Users\Wolfgang\Desktop\Berlin 3.-6.9.18\Berlin  3-6.9.18\Berlin 3.9.18\0. 1 Rathäuser Verwaltungsgebäude\10. Friedrichshagen Bezirksamt Treptow-Köpeni\0 181111_16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1 Rathäuser Verwaltungsgebäude\10. Friedrichshagen Bezirksamt Treptow-Köpeni\0 181111_1628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0EA">
        <w:rPr>
          <w:rFonts w:eastAsia="Times New Roman" w:cs="Times New Roman"/>
          <w:szCs w:val="24"/>
          <w:lang w:eastAsia="de-DE"/>
        </w:rPr>
        <w:t>Stufen:</w:t>
      </w:r>
      <w:r w:rsidR="008000EA">
        <w:rPr>
          <w:rFonts w:eastAsia="Times New Roman" w:cs="Times New Roman"/>
          <w:szCs w:val="24"/>
          <w:lang w:eastAsia="de-DE"/>
        </w:rPr>
        <w:tab/>
      </w:r>
      <w:r w:rsidR="008000EA">
        <w:rPr>
          <w:rFonts w:eastAsia="Times New Roman" w:cs="Times New Roman"/>
          <w:szCs w:val="24"/>
          <w:lang w:eastAsia="de-DE"/>
        </w:rPr>
        <w:tab/>
      </w:r>
      <w:r w:rsidR="008000EA">
        <w:rPr>
          <w:rFonts w:eastAsia="Times New Roman" w:cs="Times New Roman"/>
          <w:szCs w:val="24"/>
          <w:lang w:eastAsia="de-DE"/>
        </w:rPr>
        <w:tab/>
        <w:t xml:space="preserve">Granit </w:t>
      </w:r>
    </w:p>
    <w:p w:rsidR="008000EA" w:rsidRDefault="008000EA" w:rsidP="008000EA">
      <w:pPr>
        <w:pStyle w:val="KeinLeerraum"/>
        <w:rPr>
          <w:rFonts w:eastAsia="Times New Roman" w:cs="Times New Roman"/>
          <w:szCs w:val="24"/>
          <w:lang w:eastAsia="de-DE"/>
        </w:rPr>
      </w:pPr>
      <w:r>
        <w:rPr>
          <w:rFonts w:eastAsia="Times New Roman" w:cs="Times New Roman"/>
          <w:szCs w:val="24"/>
          <w:lang w:eastAsia="de-DE"/>
        </w:rPr>
        <w:t>Stufenbreite:</w:t>
      </w:r>
      <w:r>
        <w:rPr>
          <w:rFonts w:eastAsia="Times New Roman" w:cs="Times New Roman"/>
          <w:szCs w:val="24"/>
          <w:lang w:eastAsia="de-DE"/>
        </w:rPr>
        <w:tab/>
      </w:r>
      <w:r>
        <w:rPr>
          <w:rFonts w:eastAsia="Times New Roman" w:cs="Times New Roman"/>
          <w:szCs w:val="24"/>
          <w:lang w:eastAsia="de-DE"/>
        </w:rPr>
        <w:tab/>
        <w:t>148 cm</w:t>
      </w:r>
    </w:p>
    <w:p w:rsidR="008000EA" w:rsidRDefault="008000EA" w:rsidP="008000EA">
      <w:pPr>
        <w:pStyle w:val="KeinLeerraum"/>
        <w:rPr>
          <w:rFonts w:eastAsia="Times New Roman" w:cs="Times New Roman"/>
          <w:szCs w:val="24"/>
          <w:lang w:eastAsia="de-DE"/>
        </w:rPr>
      </w:pPr>
      <w:r>
        <w:rPr>
          <w:rFonts w:eastAsia="Times New Roman" w:cs="Times New Roman"/>
          <w:szCs w:val="24"/>
          <w:lang w:eastAsia="de-DE"/>
        </w:rPr>
        <w:t>Laufbreite:</w:t>
      </w:r>
      <w:r>
        <w:rPr>
          <w:rFonts w:eastAsia="Times New Roman" w:cs="Times New Roman"/>
          <w:szCs w:val="24"/>
          <w:lang w:eastAsia="de-DE"/>
        </w:rPr>
        <w:tab/>
      </w:r>
      <w:r>
        <w:rPr>
          <w:rFonts w:eastAsia="Times New Roman" w:cs="Times New Roman"/>
          <w:szCs w:val="24"/>
          <w:lang w:eastAsia="de-DE"/>
        </w:rPr>
        <w:tab/>
        <w:t>141 cm</w:t>
      </w:r>
    </w:p>
    <w:p w:rsidR="008000EA" w:rsidRDefault="00E81FB5" w:rsidP="008000EA">
      <w:pPr>
        <w:pStyle w:val="KeinLeerraum"/>
        <w:rPr>
          <w:rFonts w:eastAsia="Times New Roman" w:cs="Times New Roman"/>
          <w:szCs w:val="24"/>
          <w:lang w:eastAsia="de-DE"/>
        </w:rPr>
      </w:pPr>
      <w:r>
        <w:rPr>
          <w:rFonts w:eastAsia="Times New Roman" w:cs="Times New Roman"/>
          <w:szCs w:val="24"/>
          <w:lang w:eastAsia="de-DE"/>
        </w:rPr>
        <w:t xml:space="preserve">Stufen: </w:t>
      </w:r>
      <w:r>
        <w:rPr>
          <w:rFonts w:eastAsia="Times New Roman" w:cs="Times New Roman"/>
          <w:szCs w:val="24"/>
          <w:lang w:eastAsia="de-DE"/>
        </w:rPr>
        <w:tab/>
      </w:r>
      <w:r>
        <w:rPr>
          <w:rFonts w:eastAsia="Times New Roman" w:cs="Times New Roman"/>
          <w:szCs w:val="24"/>
          <w:lang w:eastAsia="de-DE"/>
        </w:rPr>
        <w:tab/>
        <w:t>1. + 2. Lauf 12</w:t>
      </w:r>
      <w:r w:rsidR="008000EA">
        <w:rPr>
          <w:rFonts w:eastAsia="Times New Roman" w:cs="Times New Roman"/>
          <w:szCs w:val="24"/>
          <w:lang w:eastAsia="de-DE"/>
        </w:rPr>
        <w:t xml:space="preserve"> Stufen</w:t>
      </w:r>
    </w:p>
    <w:p w:rsidR="00E81FB5" w:rsidRDefault="00E81FB5" w:rsidP="00E81FB5">
      <w:pPr>
        <w:pStyle w:val="KeinLeerraum"/>
        <w:rPr>
          <w:rFonts w:eastAsia="Times New Roman" w:cs="Times New Roman"/>
          <w:szCs w:val="24"/>
          <w:lang w:eastAsia="de-DE"/>
        </w:rPr>
      </w:pPr>
      <w:r>
        <w:rPr>
          <w:rFonts w:eastAsia="Times New Roman" w:cs="Times New Roman"/>
          <w:szCs w:val="24"/>
          <w:lang w:eastAsia="de-DE"/>
        </w:rPr>
        <w:t>Steigung:</w:t>
      </w:r>
      <w:r>
        <w:rPr>
          <w:rFonts w:eastAsia="Times New Roman" w:cs="Times New Roman"/>
          <w:szCs w:val="24"/>
          <w:lang w:eastAsia="de-DE"/>
        </w:rPr>
        <w:tab/>
      </w:r>
      <w:r>
        <w:rPr>
          <w:rFonts w:eastAsia="Times New Roman" w:cs="Times New Roman"/>
          <w:szCs w:val="24"/>
          <w:lang w:eastAsia="de-DE"/>
        </w:rPr>
        <w:tab/>
        <w:t>17,2 cm</w:t>
      </w:r>
    </w:p>
    <w:p w:rsidR="00E81FB5" w:rsidRDefault="00E81FB5" w:rsidP="00E81FB5">
      <w:pPr>
        <w:pStyle w:val="KeinLeerraum"/>
        <w:rPr>
          <w:rFonts w:eastAsia="Times New Roman" w:cs="Times New Roman"/>
          <w:szCs w:val="24"/>
          <w:lang w:eastAsia="de-DE"/>
        </w:rPr>
      </w:pPr>
      <w:r>
        <w:rPr>
          <w:rFonts w:eastAsia="Times New Roman" w:cs="Times New Roman"/>
          <w:szCs w:val="24"/>
          <w:lang w:eastAsia="de-DE"/>
        </w:rPr>
        <w:t>Auftritt:</w:t>
      </w:r>
      <w:r>
        <w:rPr>
          <w:rFonts w:eastAsia="Times New Roman" w:cs="Times New Roman"/>
          <w:szCs w:val="24"/>
          <w:lang w:eastAsia="de-DE"/>
        </w:rPr>
        <w:tab/>
      </w:r>
      <w:r>
        <w:rPr>
          <w:rFonts w:eastAsia="Times New Roman" w:cs="Times New Roman"/>
          <w:szCs w:val="24"/>
          <w:lang w:eastAsia="de-DE"/>
        </w:rPr>
        <w:tab/>
        <w:t>27 cm</w:t>
      </w:r>
    </w:p>
    <w:p w:rsidR="008000EA" w:rsidRDefault="00E81FB5" w:rsidP="008000EA">
      <w:pPr>
        <w:pStyle w:val="KeinLeerraum"/>
        <w:rPr>
          <w:rFonts w:eastAsia="Times New Roman" w:cs="Times New Roman"/>
          <w:szCs w:val="24"/>
          <w:lang w:eastAsia="de-DE"/>
        </w:rPr>
      </w:pPr>
      <w:r>
        <w:rPr>
          <w:rFonts w:eastAsia="Times New Roman" w:cs="Times New Roman"/>
          <w:szCs w:val="24"/>
          <w:lang w:eastAsia="de-DE"/>
        </w:rPr>
        <w:t>Steigung:</w:t>
      </w:r>
      <w:r>
        <w:rPr>
          <w:rFonts w:eastAsia="Times New Roman" w:cs="Times New Roman"/>
          <w:szCs w:val="24"/>
          <w:lang w:eastAsia="de-DE"/>
        </w:rPr>
        <w:tab/>
      </w:r>
      <w:r>
        <w:rPr>
          <w:rFonts w:eastAsia="Times New Roman" w:cs="Times New Roman"/>
          <w:szCs w:val="24"/>
          <w:lang w:eastAsia="de-DE"/>
        </w:rPr>
        <w:tab/>
        <w:t>16,7 cm</w:t>
      </w:r>
    </w:p>
    <w:p w:rsidR="00E81FB5" w:rsidRDefault="00E81FB5" w:rsidP="008000EA">
      <w:pPr>
        <w:pStyle w:val="KeinLeerraum"/>
        <w:rPr>
          <w:rFonts w:eastAsia="Times New Roman" w:cs="Times New Roman"/>
          <w:szCs w:val="24"/>
          <w:lang w:eastAsia="de-DE"/>
        </w:rPr>
      </w:pPr>
      <w:r>
        <w:rPr>
          <w:rFonts w:eastAsia="Times New Roman" w:cs="Times New Roman"/>
          <w:szCs w:val="24"/>
          <w:lang w:eastAsia="de-DE"/>
        </w:rPr>
        <w:t>Aufritt:</w:t>
      </w:r>
      <w:r>
        <w:rPr>
          <w:rFonts w:eastAsia="Times New Roman" w:cs="Times New Roman"/>
          <w:szCs w:val="24"/>
          <w:lang w:eastAsia="de-DE"/>
        </w:rPr>
        <w:tab/>
      </w:r>
      <w:r>
        <w:rPr>
          <w:rFonts w:eastAsia="Times New Roman" w:cs="Times New Roman"/>
          <w:szCs w:val="24"/>
          <w:lang w:eastAsia="de-DE"/>
        </w:rPr>
        <w:tab/>
        <w:t>29,5 cm</w:t>
      </w:r>
    </w:p>
    <w:p w:rsidR="00E81FB5" w:rsidRDefault="00A54B52" w:rsidP="008000EA">
      <w:pPr>
        <w:pStyle w:val="KeinLeerraum"/>
        <w:rPr>
          <w:rFonts w:eastAsia="Times New Roman" w:cs="Times New Roman"/>
          <w:szCs w:val="24"/>
          <w:lang w:eastAsia="de-DE"/>
        </w:rPr>
      </w:pPr>
      <w:r>
        <w:rPr>
          <w:noProof/>
          <w:lang w:eastAsia="de-DE"/>
        </w:rPr>
        <mc:AlternateContent>
          <mc:Choice Requires="wps">
            <w:drawing>
              <wp:anchor distT="0" distB="0" distL="114300" distR="114300" simplePos="0" relativeHeight="251672576" behindDoc="0" locked="0" layoutInCell="1" allowOverlap="1" wp14:anchorId="51790C02" wp14:editId="2BCE9201">
                <wp:simplePos x="0" y="0"/>
                <wp:positionH relativeFrom="column">
                  <wp:posOffset>3037205</wp:posOffset>
                </wp:positionH>
                <wp:positionV relativeFrom="paragraph">
                  <wp:posOffset>97790</wp:posOffset>
                </wp:positionV>
                <wp:extent cx="1403985" cy="189865"/>
                <wp:effectExtent l="0" t="0" r="5715" b="635"/>
                <wp:wrapTight wrapText="bothSides">
                  <wp:wrapPolygon edited="0">
                    <wp:start x="0" y="0"/>
                    <wp:lineTo x="0" y="19505"/>
                    <wp:lineTo x="21395" y="19505"/>
                    <wp:lineTo x="21395"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1403985" cy="189865"/>
                        </a:xfrm>
                        <a:prstGeom prst="rect">
                          <a:avLst/>
                        </a:prstGeom>
                        <a:solidFill>
                          <a:prstClr val="white"/>
                        </a:solidFill>
                        <a:ln>
                          <a:noFill/>
                        </a:ln>
                        <a:effectLst/>
                      </wps:spPr>
                      <wps:txbx>
                        <w:txbxContent>
                          <w:p w:rsidR="00A54B52" w:rsidRPr="00A54B52" w:rsidRDefault="00A54B52" w:rsidP="00A54B52">
                            <w:pPr>
                              <w:pStyle w:val="Beschriftung"/>
                              <w:jc w:val="center"/>
                              <w:rPr>
                                <w:rFonts w:ascii="Arial" w:eastAsia="Times New Roman" w:hAnsi="Arial" w:cs="Arial"/>
                                <w:b w:val="0"/>
                                <w:noProof/>
                                <w:color w:val="auto"/>
                                <w:sz w:val="24"/>
                                <w:szCs w:val="24"/>
                              </w:rPr>
                            </w:pPr>
                            <w:r w:rsidRPr="00A54B52">
                              <w:rPr>
                                <w:rFonts w:ascii="Arial" w:hAnsi="Arial" w:cs="Arial"/>
                                <w:b w:val="0"/>
                                <w:color w:val="auto"/>
                              </w:rPr>
                              <w:t>Handlauf</w:t>
                            </w:r>
                            <w:r w:rsidR="00C24E75">
                              <w:rPr>
                                <w:rFonts w:ascii="Arial" w:hAnsi="Arial" w:cs="Arial"/>
                                <w:b w:val="0"/>
                                <w:color w:val="auto"/>
                              </w:rPr>
                              <w:t>,</w:t>
                            </w:r>
                            <w:r w:rsidRPr="00A54B52">
                              <w:rPr>
                                <w:rFonts w:ascii="Arial" w:hAnsi="Arial" w:cs="Arial"/>
                                <w:b w:val="0"/>
                                <w:color w:val="auto"/>
                              </w:rPr>
                              <w:t xml:space="preserve"> am Antritt </w:t>
                            </w:r>
                            <w:proofErr w:type="gramStart"/>
                            <w:r w:rsidRPr="00A54B52">
                              <w:rPr>
                                <w:rFonts w:ascii="Arial" w:hAnsi="Arial" w:cs="Arial"/>
                                <w:b w:val="0"/>
                                <w:color w:val="auto"/>
                              </w:rPr>
                              <w:t>im</w:t>
                            </w:r>
                            <w:proofErr w:type="gramEnd"/>
                            <w:r w:rsidRPr="00A54B52">
                              <w:rPr>
                                <w:rFonts w:ascii="Arial" w:hAnsi="Arial" w:cs="Arial"/>
                                <w:b w:val="0"/>
                                <w:color w:val="auto"/>
                              </w:rPr>
                              <w:t xml:space="preserve"> EG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30" type="#_x0000_t202" style="position:absolute;margin-left:239.15pt;margin-top:7.7pt;width:110.55pt;height:1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" stroked="f">
                <v:textbox inset="0,0,0,0">
                  <w:txbxContent>
                    <w:p w:rsidR="00A54B52" w:rsidRPr="00A54B52" w:rsidRDefault="00A54B52" w:rsidP="00A54B52">
                      <w:pPr>
                        <w:pStyle w:val="Beschriftung"/>
                        <w:jc w:val="center"/>
                        <w:rPr>
                          <w:rFonts w:ascii="Arial" w:eastAsia="Times New Roman" w:hAnsi="Arial" w:cs="Arial"/>
                          <w:b w:val="0"/>
                          <w:noProof/>
                          <w:color w:val="auto"/>
                          <w:sz w:val="24"/>
                          <w:szCs w:val="24"/>
                        </w:rPr>
                      </w:pPr>
                      <w:r w:rsidRPr="00A54B52">
                        <w:rPr>
                          <w:rFonts w:ascii="Arial" w:hAnsi="Arial" w:cs="Arial"/>
                          <w:b w:val="0"/>
                          <w:color w:val="auto"/>
                        </w:rPr>
                        <w:t>Handlauf</w:t>
                      </w:r>
                      <w:r w:rsidR="00C24E75">
                        <w:rPr>
                          <w:rFonts w:ascii="Arial" w:hAnsi="Arial" w:cs="Arial"/>
                          <w:b w:val="0"/>
                          <w:color w:val="auto"/>
                        </w:rPr>
                        <w:t>,</w:t>
                      </w:r>
                      <w:r w:rsidRPr="00A54B52">
                        <w:rPr>
                          <w:rFonts w:ascii="Arial" w:hAnsi="Arial" w:cs="Arial"/>
                          <w:b w:val="0"/>
                          <w:color w:val="auto"/>
                        </w:rPr>
                        <w:t xml:space="preserve"> am Antritt </w:t>
                      </w:r>
                      <w:proofErr w:type="gramStart"/>
                      <w:r w:rsidRPr="00A54B52">
                        <w:rPr>
                          <w:rFonts w:ascii="Arial" w:hAnsi="Arial" w:cs="Arial"/>
                          <w:b w:val="0"/>
                          <w:color w:val="auto"/>
                        </w:rPr>
                        <w:t>im</w:t>
                      </w:r>
                      <w:proofErr w:type="gramEnd"/>
                      <w:r w:rsidRPr="00A54B52">
                        <w:rPr>
                          <w:rFonts w:ascii="Arial" w:hAnsi="Arial" w:cs="Arial"/>
                          <w:b w:val="0"/>
                          <w:color w:val="auto"/>
                        </w:rPr>
                        <w:t xml:space="preserve"> EG</w:t>
                      </w:r>
                    </w:p>
                  </w:txbxContent>
                </v:textbox>
                <w10:wrap type="tight"/>
              </v:shape>
            </w:pict>
          </mc:Fallback>
        </mc:AlternateContent>
      </w:r>
      <w:r w:rsidR="00E81FB5">
        <w:rPr>
          <w:rFonts w:eastAsia="Times New Roman" w:cs="Times New Roman"/>
          <w:szCs w:val="24"/>
          <w:lang w:eastAsia="de-DE"/>
        </w:rPr>
        <w:t>Blendwange, Wand:</w:t>
      </w:r>
      <w:r w:rsidR="00E81FB5">
        <w:rPr>
          <w:rFonts w:eastAsia="Times New Roman" w:cs="Times New Roman"/>
          <w:szCs w:val="24"/>
          <w:lang w:eastAsia="de-DE"/>
        </w:rPr>
        <w:tab/>
        <w:t>2,2 cm Holz</w:t>
      </w:r>
    </w:p>
    <w:sectPr w:rsidR="00E81FB5" w:rsidSect="002C459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6"/>
    <w:rsid w:val="000050F7"/>
    <w:rsid w:val="000166AA"/>
    <w:rsid w:val="000346D7"/>
    <w:rsid w:val="00046D57"/>
    <w:rsid w:val="000554BB"/>
    <w:rsid w:val="00096558"/>
    <w:rsid w:val="000C4BDB"/>
    <w:rsid w:val="00113DB6"/>
    <w:rsid w:val="001271B9"/>
    <w:rsid w:val="001B02D5"/>
    <w:rsid w:val="001D67F2"/>
    <w:rsid w:val="001F0F35"/>
    <w:rsid w:val="001F6C6B"/>
    <w:rsid w:val="00206FA7"/>
    <w:rsid w:val="002231D6"/>
    <w:rsid w:val="002C459B"/>
    <w:rsid w:val="00340304"/>
    <w:rsid w:val="0034592F"/>
    <w:rsid w:val="00377CB4"/>
    <w:rsid w:val="004001D5"/>
    <w:rsid w:val="00451188"/>
    <w:rsid w:val="004878D3"/>
    <w:rsid w:val="004A7626"/>
    <w:rsid w:val="004B7C91"/>
    <w:rsid w:val="00526EF2"/>
    <w:rsid w:val="005E1B04"/>
    <w:rsid w:val="00653B97"/>
    <w:rsid w:val="00673A1C"/>
    <w:rsid w:val="006A0753"/>
    <w:rsid w:val="006A09E9"/>
    <w:rsid w:val="006A2894"/>
    <w:rsid w:val="006B48E5"/>
    <w:rsid w:val="006E4102"/>
    <w:rsid w:val="006E6574"/>
    <w:rsid w:val="00702531"/>
    <w:rsid w:val="00724474"/>
    <w:rsid w:val="007D2A10"/>
    <w:rsid w:val="008000EA"/>
    <w:rsid w:val="00804515"/>
    <w:rsid w:val="008C11BA"/>
    <w:rsid w:val="008C525E"/>
    <w:rsid w:val="009C4734"/>
    <w:rsid w:val="009D1E86"/>
    <w:rsid w:val="009D4070"/>
    <w:rsid w:val="00A04A9F"/>
    <w:rsid w:val="00A35036"/>
    <w:rsid w:val="00A54B52"/>
    <w:rsid w:val="00A80D79"/>
    <w:rsid w:val="00A974FD"/>
    <w:rsid w:val="00B561ED"/>
    <w:rsid w:val="00B64110"/>
    <w:rsid w:val="00BA1FB4"/>
    <w:rsid w:val="00C24E75"/>
    <w:rsid w:val="00C770CB"/>
    <w:rsid w:val="00CA7B01"/>
    <w:rsid w:val="00CC5DA1"/>
    <w:rsid w:val="00CE56C7"/>
    <w:rsid w:val="00D41D46"/>
    <w:rsid w:val="00D638AA"/>
    <w:rsid w:val="00D73897"/>
    <w:rsid w:val="00DA4736"/>
    <w:rsid w:val="00E03A3D"/>
    <w:rsid w:val="00E4342E"/>
    <w:rsid w:val="00E81FB5"/>
    <w:rsid w:val="00E87F52"/>
    <w:rsid w:val="00ED2539"/>
    <w:rsid w:val="00ED6DAC"/>
    <w:rsid w:val="00EE1CA2"/>
    <w:rsid w:val="00F60F6B"/>
    <w:rsid w:val="00FA7272"/>
    <w:rsid w:val="00FB3983"/>
    <w:rsid w:val="00FE0BA9"/>
    <w:rsid w:val="00FF5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02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0F6B"/>
    <w:pPr>
      <w:spacing w:after="0" w:line="240" w:lineRule="auto"/>
    </w:pPr>
  </w:style>
  <w:style w:type="paragraph" w:styleId="Sprechblasentext">
    <w:name w:val="Balloon Text"/>
    <w:basedOn w:val="Standard"/>
    <w:link w:val="SprechblasentextZchn"/>
    <w:uiPriority w:val="99"/>
    <w:semiHidden/>
    <w:unhideWhenUsed/>
    <w:rsid w:val="00B641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10"/>
    <w:rPr>
      <w:rFonts w:ascii="Tahoma" w:hAnsi="Tahoma" w:cs="Tahoma"/>
      <w:sz w:val="16"/>
      <w:szCs w:val="16"/>
    </w:rPr>
  </w:style>
  <w:style w:type="paragraph" w:styleId="Beschriftung">
    <w:name w:val="caption"/>
    <w:basedOn w:val="Standard"/>
    <w:next w:val="Standard"/>
    <w:uiPriority w:val="35"/>
    <w:unhideWhenUsed/>
    <w:qFormat/>
    <w:rsid w:val="008C11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02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60F6B"/>
    <w:pPr>
      <w:spacing w:after="0" w:line="240" w:lineRule="auto"/>
    </w:pPr>
  </w:style>
  <w:style w:type="paragraph" w:styleId="Sprechblasentext">
    <w:name w:val="Balloon Text"/>
    <w:basedOn w:val="Standard"/>
    <w:link w:val="SprechblasentextZchn"/>
    <w:uiPriority w:val="99"/>
    <w:semiHidden/>
    <w:unhideWhenUsed/>
    <w:rsid w:val="00B641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10"/>
    <w:rPr>
      <w:rFonts w:ascii="Tahoma" w:hAnsi="Tahoma" w:cs="Tahoma"/>
      <w:sz w:val="16"/>
      <w:szCs w:val="16"/>
    </w:rPr>
  </w:style>
  <w:style w:type="paragraph" w:styleId="Beschriftung">
    <w:name w:val="caption"/>
    <w:basedOn w:val="Standard"/>
    <w:next w:val="Standard"/>
    <w:uiPriority w:val="35"/>
    <w:unhideWhenUsed/>
    <w:qFormat/>
    <w:rsid w:val="008C11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39</cp:revision>
  <cp:lastPrinted>2018-12-08T19:16:00Z</cp:lastPrinted>
  <dcterms:created xsi:type="dcterms:W3CDTF">2018-12-01T20:25:00Z</dcterms:created>
  <dcterms:modified xsi:type="dcterms:W3CDTF">2019-03-10T10:57:00Z</dcterms:modified>
</cp:coreProperties>
</file>