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3E" w:rsidRDefault="00D4113E" w:rsidP="00D4113E">
      <w:pPr>
        <w:pStyle w:val="KeinLeerraum"/>
        <w:rPr>
          <w:rFonts w:ascii="Times New Roman" w:hAnsi="Times New Roman" w:cs="Times New Roman"/>
          <w:b/>
          <w:sz w:val="24"/>
          <w:szCs w:val="24"/>
        </w:rPr>
      </w:pPr>
      <w:r w:rsidRPr="00E66D50">
        <w:rPr>
          <w:rFonts w:ascii="Times New Roman" w:hAnsi="Times New Roman" w:cs="Times New Roman"/>
          <w:b/>
          <w:sz w:val="24"/>
          <w:szCs w:val="24"/>
        </w:rPr>
        <w:t xml:space="preserve">Justizbauten </w:t>
      </w:r>
    </w:p>
    <w:p w:rsidR="00D4113E" w:rsidRDefault="00D4113E" w:rsidP="00D4113E">
      <w:pPr>
        <w:pStyle w:val="KeinLeerraum"/>
      </w:pPr>
    </w:p>
    <w:p w:rsidR="00D4113E" w:rsidRDefault="00D4113E" w:rsidP="00D4113E">
      <w:pPr>
        <w:pStyle w:val="KeinLeerraum"/>
        <w:rPr>
          <w:rFonts w:ascii="Times New Roman" w:hAnsi="Times New Roman" w:cs="Times New Roman"/>
          <w:sz w:val="24"/>
          <w:szCs w:val="24"/>
        </w:rPr>
      </w:pPr>
      <w:r>
        <w:rPr>
          <w:rFonts w:ascii="Times New Roman" w:hAnsi="Times New Roman" w:cs="Times New Roman"/>
          <w:sz w:val="24"/>
          <w:szCs w:val="24"/>
        </w:rPr>
        <w:t>Das Gerichtsverfassungsgesetz.</w:t>
      </w:r>
    </w:p>
    <w:p w:rsidR="00D4113E" w:rsidRPr="00937524" w:rsidRDefault="00D4113E" w:rsidP="00D4113E">
      <w:pPr>
        <w:pStyle w:val="KeinLeerraum"/>
        <w:rPr>
          <w:rFonts w:ascii="Times New Roman" w:hAnsi="Times New Roman" w:cs="Times New Roman"/>
          <w:sz w:val="24"/>
          <w:szCs w:val="24"/>
        </w:rPr>
      </w:pPr>
    </w:p>
    <w:p w:rsidR="00D4113E" w:rsidRDefault="00D4113E" w:rsidP="00D4113E">
      <w:pPr>
        <w:pStyle w:val="KeinLeerraum"/>
        <w:jc w:val="both"/>
        <w:rPr>
          <w:rFonts w:ascii="Times New Roman" w:hAnsi="Times New Roman" w:cs="Times New Roman"/>
          <w:sz w:val="24"/>
          <w:szCs w:val="24"/>
        </w:rPr>
      </w:pPr>
      <w:r w:rsidRPr="00937524">
        <w:rPr>
          <w:rFonts w:ascii="Times New Roman" w:hAnsi="Times New Roman" w:cs="Times New Roman"/>
          <w:sz w:val="24"/>
          <w:szCs w:val="24"/>
        </w:rPr>
        <w:t>Die Verfassung des Deutschen Reiches vom 14. April 1871 schrieb für alle Bundesstaaten eine g</w:t>
      </w:r>
      <w:r w:rsidRPr="00937524">
        <w:rPr>
          <w:rFonts w:ascii="Times New Roman" w:hAnsi="Times New Roman" w:cs="Times New Roman"/>
          <w:sz w:val="24"/>
          <w:szCs w:val="24"/>
        </w:rPr>
        <w:t>e</w:t>
      </w:r>
      <w:r w:rsidRPr="00937524">
        <w:rPr>
          <w:rFonts w:ascii="Times New Roman" w:hAnsi="Times New Roman" w:cs="Times New Roman"/>
          <w:sz w:val="24"/>
          <w:szCs w:val="24"/>
        </w:rPr>
        <w:t xml:space="preserve">meinsame Gesetzgebung </w:t>
      </w:r>
      <w:r>
        <w:rPr>
          <w:rFonts w:ascii="Times New Roman" w:hAnsi="Times New Roman" w:cs="Times New Roman"/>
          <w:sz w:val="24"/>
          <w:szCs w:val="24"/>
        </w:rPr>
        <w:t>im Rahmen der</w:t>
      </w:r>
      <w:r w:rsidRPr="00937524">
        <w:rPr>
          <w:rFonts w:ascii="Times New Roman" w:hAnsi="Times New Roman" w:cs="Times New Roman"/>
          <w:sz w:val="24"/>
          <w:szCs w:val="24"/>
        </w:rPr>
        <w:t xml:space="preserve"> gerichtliche</w:t>
      </w:r>
      <w:r>
        <w:rPr>
          <w:rFonts w:ascii="Times New Roman" w:hAnsi="Times New Roman" w:cs="Times New Roman"/>
          <w:sz w:val="24"/>
          <w:szCs w:val="24"/>
        </w:rPr>
        <w:t>n</w:t>
      </w:r>
      <w:r w:rsidRPr="00937524">
        <w:rPr>
          <w:rFonts w:ascii="Times New Roman" w:hAnsi="Times New Roman" w:cs="Times New Roman"/>
          <w:sz w:val="24"/>
          <w:szCs w:val="24"/>
        </w:rPr>
        <w:t xml:space="preserve"> Verfahren vor. Am 27. Januar 1877 konnte das Gerichtsverfassungsgesetz publiziert werden und trat am 1. Oktober 1879 in Kraft. Die ordentliche streitige Gerichtsbarkeit beginnt mit der untersten Instanz</w:t>
      </w:r>
      <w:r>
        <w:rPr>
          <w:rFonts w:ascii="Times New Roman" w:hAnsi="Times New Roman" w:cs="Times New Roman"/>
          <w:sz w:val="24"/>
          <w:szCs w:val="24"/>
        </w:rPr>
        <w:t>,</w:t>
      </w:r>
      <w:r w:rsidRPr="00937524">
        <w:rPr>
          <w:rFonts w:ascii="Times New Roman" w:hAnsi="Times New Roman" w:cs="Times New Roman"/>
          <w:sz w:val="24"/>
          <w:szCs w:val="24"/>
        </w:rPr>
        <w:t xml:space="preserve"> dem Amtsgericht</w:t>
      </w:r>
      <w:r>
        <w:rPr>
          <w:rFonts w:ascii="Times New Roman" w:hAnsi="Times New Roman" w:cs="Times New Roman"/>
          <w:sz w:val="24"/>
          <w:szCs w:val="24"/>
        </w:rPr>
        <w:t>.</w:t>
      </w:r>
      <w:r w:rsidRPr="00937524">
        <w:rPr>
          <w:rFonts w:ascii="Times New Roman" w:hAnsi="Times New Roman" w:cs="Times New Roman"/>
          <w:sz w:val="24"/>
          <w:szCs w:val="24"/>
        </w:rPr>
        <w:t xml:space="preserve"> Landgericht und Obe</w:t>
      </w:r>
      <w:r w:rsidRPr="00937524">
        <w:rPr>
          <w:rFonts w:ascii="Times New Roman" w:hAnsi="Times New Roman" w:cs="Times New Roman"/>
          <w:sz w:val="24"/>
          <w:szCs w:val="24"/>
        </w:rPr>
        <w:t>r</w:t>
      </w:r>
      <w:r w:rsidRPr="00937524">
        <w:rPr>
          <w:rFonts w:ascii="Times New Roman" w:hAnsi="Times New Roman" w:cs="Times New Roman"/>
          <w:sz w:val="24"/>
          <w:szCs w:val="24"/>
        </w:rPr>
        <w:t xml:space="preserve">landesgericht </w:t>
      </w:r>
      <w:r>
        <w:rPr>
          <w:rFonts w:ascii="Times New Roman" w:hAnsi="Times New Roman" w:cs="Times New Roman"/>
          <w:sz w:val="24"/>
          <w:szCs w:val="24"/>
        </w:rPr>
        <w:t>als</w:t>
      </w:r>
      <w:r w:rsidRPr="00937524">
        <w:rPr>
          <w:rFonts w:ascii="Times New Roman" w:hAnsi="Times New Roman" w:cs="Times New Roman"/>
          <w:sz w:val="24"/>
          <w:szCs w:val="24"/>
        </w:rPr>
        <w:t xml:space="preserve"> letzte Instanz der Länder</w:t>
      </w:r>
      <w:r>
        <w:rPr>
          <w:rFonts w:ascii="Times New Roman" w:hAnsi="Times New Roman" w:cs="Times New Roman"/>
          <w:sz w:val="24"/>
          <w:szCs w:val="24"/>
        </w:rPr>
        <w:t xml:space="preserve"> sind übergeordnet</w:t>
      </w:r>
      <w:r w:rsidRPr="00937524">
        <w:rPr>
          <w:rFonts w:ascii="Times New Roman" w:hAnsi="Times New Roman" w:cs="Times New Roman"/>
          <w:sz w:val="24"/>
          <w:szCs w:val="24"/>
        </w:rPr>
        <w:t>. Der Sitz des Reichsgericht</w:t>
      </w:r>
      <w:r>
        <w:rPr>
          <w:rFonts w:ascii="Times New Roman" w:hAnsi="Times New Roman" w:cs="Times New Roman"/>
          <w:sz w:val="24"/>
          <w:szCs w:val="24"/>
        </w:rPr>
        <w:t>s</w:t>
      </w:r>
      <w:r w:rsidRPr="00937524">
        <w:rPr>
          <w:rFonts w:ascii="Times New Roman" w:hAnsi="Times New Roman" w:cs="Times New Roman"/>
          <w:sz w:val="24"/>
          <w:szCs w:val="24"/>
        </w:rPr>
        <w:t xml:space="preserve"> war damals Leipzig</w:t>
      </w:r>
      <w:r>
        <w:rPr>
          <w:rFonts w:ascii="Times New Roman" w:hAnsi="Times New Roman" w:cs="Times New Roman"/>
          <w:sz w:val="24"/>
          <w:szCs w:val="24"/>
        </w:rPr>
        <w:t>.</w:t>
      </w:r>
    </w:p>
    <w:p w:rsidR="00724474" w:rsidRDefault="00724474"/>
    <w:p w:rsidR="00D4113E" w:rsidRDefault="00D4113E">
      <w:pPr>
        <w:rPr>
          <w:b/>
        </w:rPr>
      </w:pPr>
      <w:r w:rsidRPr="00D4113E">
        <w:rPr>
          <w:b/>
        </w:rPr>
        <w:t>Landgericht Berlin</w:t>
      </w:r>
    </w:p>
    <w:p w:rsidR="00D4113E" w:rsidRDefault="0043240F">
      <w:r w:rsidRPr="00B9649F">
        <w:rPr>
          <w:noProof/>
          <w:lang w:eastAsia="de-DE"/>
        </w:rPr>
        <w:drawing>
          <wp:anchor distT="0" distB="0" distL="114300" distR="114300" simplePos="0" relativeHeight="251666432" behindDoc="1" locked="0" layoutInCell="1" allowOverlap="1" wp14:anchorId="2C5EF988" wp14:editId="5297A109">
            <wp:simplePos x="0" y="0"/>
            <wp:positionH relativeFrom="column">
              <wp:posOffset>1905</wp:posOffset>
            </wp:positionH>
            <wp:positionV relativeFrom="paragraph">
              <wp:posOffset>10160</wp:posOffset>
            </wp:positionV>
            <wp:extent cx="3275330" cy="2178685"/>
            <wp:effectExtent l="0" t="0" r="1270" b="0"/>
            <wp:wrapTight wrapText="bothSides">
              <wp:wrapPolygon edited="0">
                <wp:start x="0" y="0"/>
                <wp:lineTo x="0" y="21342"/>
                <wp:lineTo x="21483" y="21342"/>
                <wp:lineTo x="21483" y="0"/>
                <wp:lineTo x="0" y="0"/>
              </wp:wrapPolygon>
            </wp:wrapTight>
            <wp:docPr id="7" name="Grafik 7" descr="C:\Users\Wolfgang\Desktop\Berlin 4.5.2018\0. 1. Landgericht Berlin ia\0132 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Berlin 4.5.2018\0. 1. Landgericht Berlin ia\0132 gu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5330" cy="217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113E" w:rsidRPr="00B9649F">
        <w:t>Das Landgericht Berlin</w:t>
      </w:r>
      <w:r w:rsidR="00436069" w:rsidRPr="00B9649F">
        <w:t xml:space="preserve"> </w:t>
      </w:r>
      <w:r w:rsidR="00262178" w:rsidRPr="00B9649F">
        <w:t>ist ein Gebäudeko</w:t>
      </w:r>
      <w:r w:rsidR="00262178" w:rsidRPr="00B9649F">
        <w:t>m</w:t>
      </w:r>
      <w:r w:rsidR="00262178" w:rsidRPr="00B9649F">
        <w:t xml:space="preserve">plex </w:t>
      </w:r>
      <w:r w:rsidR="00436069" w:rsidRPr="00B9649F">
        <w:t xml:space="preserve">mit </w:t>
      </w:r>
      <w:r w:rsidR="00664522" w:rsidRPr="00B9649F">
        <w:t>ein</w:t>
      </w:r>
      <w:r w:rsidR="00262178" w:rsidRPr="00B9649F">
        <w:t>er einst</w:t>
      </w:r>
      <w:r w:rsidR="00664522" w:rsidRPr="00B9649F">
        <w:t xml:space="preserve"> 207 Meter </w:t>
      </w:r>
      <w:r w:rsidR="00262178" w:rsidRPr="00B9649F">
        <w:t>Höhe. M</w:t>
      </w:r>
      <w:r w:rsidR="00D4113E" w:rsidRPr="00B9649F">
        <w:t xml:space="preserve">it 900 Mitarbeitern </w:t>
      </w:r>
      <w:r w:rsidR="00262178" w:rsidRPr="00B9649F">
        <w:t xml:space="preserve">ist es </w:t>
      </w:r>
      <w:r w:rsidR="00D4113E" w:rsidRPr="00B9649F">
        <w:t>das größte Landgericht Deutschlands</w:t>
      </w:r>
      <w:r w:rsidR="00262178" w:rsidRPr="00B9649F">
        <w:t xml:space="preserve"> und </w:t>
      </w:r>
      <w:r w:rsidR="00D4113E" w:rsidRPr="00B9649F">
        <w:t xml:space="preserve">nach dem </w:t>
      </w:r>
      <w:r w:rsidR="00262178" w:rsidRPr="00B9649F">
        <w:t xml:space="preserve">Münchener </w:t>
      </w:r>
      <w:r w:rsidR="00D4113E" w:rsidRPr="00B9649F">
        <w:t xml:space="preserve">Amtsgericht </w:t>
      </w:r>
      <w:r w:rsidR="00E301A4" w:rsidRPr="00B9649F">
        <w:t>eines der größten deutschen G</w:t>
      </w:r>
      <w:r w:rsidR="00E301A4" w:rsidRPr="00B9649F">
        <w:t>e</w:t>
      </w:r>
      <w:r w:rsidR="00E301A4" w:rsidRPr="00B9649F">
        <w:t>rich</w:t>
      </w:r>
      <w:r w:rsidR="00262178" w:rsidRPr="00B9649F">
        <w:t>te</w:t>
      </w:r>
      <w:r w:rsidR="00E301A4">
        <w:t>.</w:t>
      </w:r>
    </w:p>
    <w:p w:rsidR="00284E9D" w:rsidRPr="00284E9D" w:rsidRDefault="00B9649F" w:rsidP="00284E9D">
      <w:pPr>
        <w:spacing w:after="0" w:line="240" w:lineRule="auto"/>
        <w:rPr>
          <w:lang w:eastAsia="de-DE"/>
        </w:rPr>
      </w:pPr>
      <w:r>
        <w:rPr>
          <w:noProof/>
          <w:lang w:eastAsia="de-DE"/>
        </w:rPr>
        <w:drawing>
          <wp:anchor distT="0" distB="0" distL="114300" distR="114300" simplePos="0" relativeHeight="251665408" behindDoc="1" locked="0" layoutInCell="1" allowOverlap="1" wp14:anchorId="2AD75041" wp14:editId="212E9579">
            <wp:simplePos x="0" y="0"/>
            <wp:positionH relativeFrom="column">
              <wp:posOffset>-3374390</wp:posOffset>
            </wp:positionH>
            <wp:positionV relativeFrom="paragraph">
              <wp:posOffset>1454785</wp:posOffset>
            </wp:positionV>
            <wp:extent cx="2101215" cy="2482850"/>
            <wp:effectExtent l="0" t="0" r="0" b="0"/>
            <wp:wrapTight wrapText="bothSides">
              <wp:wrapPolygon edited="0">
                <wp:start x="0" y="0"/>
                <wp:lineTo x="0" y="21379"/>
                <wp:lineTo x="21345" y="21379"/>
                <wp:lineTo x="21345" y="0"/>
                <wp:lineTo x="0" y="0"/>
              </wp:wrapPolygon>
            </wp:wrapTight>
            <wp:docPr id="6" name="Grafik 6" descr="C:\Users\Wolfgang\Desktop\Berlin 4.5.2018\0. 1. Landgericht Berlin ia\0180507 (2)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olfgang\Desktop\Berlin 4.5.2018\0. 1. Landgericht Berlin ia\0180507 (2) - Kopi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215" cy="248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6069">
        <w:rPr>
          <w:rFonts w:cs="Times New Roman"/>
          <w:noProof/>
          <w:szCs w:val="24"/>
          <w:lang w:eastAsia="de-DE"/>
        </w:rPr>
        <mc:AlternateContent>
          <mc:Choice Requires="wps">
            <w:drawing>
              <wp:anchor distT="0" distB="0" distL="114300" distR="114300" simplePos="0" relativeHeight="251660288" behindDoc="0" locked="0" layoutInCell="1" allowOverlap="1" wp14:anchorId="399F5EF5" wp14:editId="320AB7BE">
                <wp:simplePos x="0" y="0"/>
                <wp:positionH relativeFrom="column">
                  <wp:posOffset>-3415030</wp:posOffset>
                </wp:positionH>
                <wp:positionV relativeFrom="paragraph">
                  <wp:posOffset>929640</wp:posOffset>
                </wp:positionV>
                <wp:extent cx="3315970" cy="635"/>
                <wp:effectExtent l="0" t="0" r="0" b="0"/>
                <wp:wrapTight wrapText="bothSides">
                  <wp:wrapPolygon edited="0">
                    <wp:start x="0" y="0"/>
                    <wp:lineTo x="0" y="20052"/>
                    <wp:lineTo x="21468" y="20052"/>
                    <wp:lineTo x="21468"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3315970" cy="635"/>
                        </a:xfrm>
                        <a:prstGeom prst="rect">
                          <a:avLst/>
                        </a:prstGeom>
                        <a:solidFill>
                          <a:prstClr val="white"/>
                        </a:solidFill>
                        <a:ln>
                          <a:noFill/>
                        </a:ln>
                        <a:effectLst/>
                      </wps:spPr>
                      <wps:txbx>
                        <w:txbxContent>
                          <w:p w:rsidR="00965EB3" w:rsidRPr="00627909" w:rsidRDefault="00965EB3" w:rsidP="00627909">
                            <w:pPr>
                              <w:pStyle w:val="Beschriftung"/>
                              <w:jc w:val="center"/>
                              <w:rPr>
                                <w:rFonts w:ascii="Arial" w:hAnsi="Arial" w:cs="Arial"/>
                                <w:b w:val="0"/>
                                <w:noProof/>
                                <w:color w:val="auto"/>
                                <w:sz w:val="24"/>
                              </w:rPr>
                            </w:pPr>
                            <w:r w:rsidRPr="00627909">
                              <w:rPr>
                                <w:rFonts w:ascii="Arial" w:hAnsi="Arial" w:cs="Arial"/>
                                <w:b w:val="0"/>
                                <w:color w:val="auto"/>
                              </w:rPr>
                              <w:t xml:space="preserve">Die </w:t>
                            </w:r>
                            <w:r w:rsidR="0063791A">
                              <w:rPr>
                                <w:rFonts w:ascii="Arial" w:hAnsi="Arial" w:cs="Arial"/>
                                <w:b w:val="0"/>
                                <w:color w:val="auto"/>
                              </w:rPr>
                              <w:t>m</w:t>
                            </w:r>
                            <w:r w:rsidRPr="00627909">
                              <w:rPr>
                                <w:rFonts w:ascii="Arial" w:hAnsi="Arial" w:cs="Arial"/>
                                <w:b w:val="0"/>
                                <w:color w:val="auto"/>
                              </w:rPr>
                              <w:t>onumentale Eingangshalle verbindet die Elemente von Neugotik</w:t>
                            </w:r>
                            <w:r w:rsidR="008E4F7F">
                              <w:rPr>
                                <w:rFonts w:ascii="Arial" w:hAnsi="Arial" w:cs="Arial"/>
                                <w:b w:val="0"/>
                                <w:color w:val="auto"/>
                              </w:rPr>
                              <w:t>,</w:t>
                            </w:r>
                            <w:r w:rsidRPr="00627909">
                              <w:rPr>
                                <w:rFonts w:ascii="Arial" w:hAnsi="Arial" w:cs="Arial"/>
                                <w:b w:val="0"/>
                                <w:color w:val="auto"/>
                              </w:rPr>
                              <w:t xml:space="preserve"> Neubarock und Jugendstil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68.9pt;margin-top:73.2pt;width:261.1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" stroked="f">
                <v:textbox style="mso-fit-shape-to-text:t" inset="0,0,0,0">
                  <w:txbxContent>
                    <w:p w:rsidR="00965EB3" w:rsidRPr="00627909" w:rsidRDefault="00965EB3" w:rsidP="00627909">
                      <w:pPr>
                        <w:pStyle w:val="Beschriftung"/>
                        <w:jc w:val="center"/>
                        <w:rPr>
                          <w:rFonts w:ascii="Arial" w:hAnsi="Arial" w:cs="Arial"/>
                          <w:b w:val="0"/>
                          <w:noProof/>
                          <w:color w:val="auto"/>
                          <w:sz w:val="24"/>
                        </w:rPr>
                      </w:pPr>
                      <w:r w:rsidRPr="00627909">
                        <w:rPr>
                          <w:rFonts w:ascii="Arial" w:hAnsi="Arial" w:cs="Arial"/>
                          <w:b w:val="0"/>
                          <w:color w:val="auto"/>
                        </w:rPr>
                        <w:t xml:space="preserve">Die </w:t>
                      </w:r>
                      <w:r w:rsidR="0063791A">
                        <w:rPr>
                          <w:rFonts w:ascii="Arial" w:hAnsi="Arial" w:cs="Arial"/>
                          <w:b w:val="0"/>
                          <w:color w:val="auto"/>
                        </w:rPr>
                        <w:t>m</w:t>
                      </w:r>
                      <w:r w:rsidRPr="00627909">
                        <w:rPr>
                          <w:rFonts w:ascii="Arial" w:hAnsi="Arial" w:cs="Arial"/>
                          <w:b w:val="0"/>
                          <w:color w:val="auto"/>
                        </w:rPr>
                        <w:t>onumentale Eingangshalle verbindet die Elemente von Neugotik</w:t>
                      </w:r>
                      <w:r w:rsidR="008E4F7F">
                        <w:rPr>
                          <w:rFonts w:ascii="Arial" w:hAnsi="Arial" w:cs="Arial"/>
                          <w:b w:val="0"/>
                          <w:color w:val="auto"/>
                        </w:rPr>
                        <w:t>,</w:t>
                      </w:r>
                      <w:r w:rsidRPr="00627909">
                        <w:rPr>
                          <w:rFonts w:ascii="Arial" w:hAnsi="Arial" w:cs="Arial"/>
                          <w:b w:val="0"/>
                          <w:color w:val="auto"/>
                        </w:rPr>
                        <w:t xml:space="preserve"> Neubarock und Jugendstil</w:t>
                      </w:r>
                    </w:p>
                  </w:txbxContent>
                </v:textbox>
                <w10:wrap type="tight"/>
              </v:shape>
            </w:pict>
          </mc:Fallback>
        </mc:AlternateContent>
      </w:r>
      <w:r w:rsidR="004C7BA5">
        <w:rPr>
          <w:noProof/>
          <w:lang w:eastAsia="de-DE"/>
        </w:rPr>
        <w:drawing>
          <wp:anchor distT="0" distB="0" distL="114300" distR="114300" simplePos="0" relativeHeight="251662336" behindDoc="1" locked="0" layoutInCell="1" allowOverlap="1" wp14:anchorId="6037CC96" wp14:editId="57B08B28">
            <wp:simplePos x="0" y="0"/>
            <wp:positionH relativeFrom="column">
              <wp:posOffset>907415</wp:posOffset>
            </wp:positionH>
            <wp:positionV relativeFrom="paragraph">
              <wp:posOffset>1821815</wp:posOffset>
            </wp:positionV>
            <wp:extent cx="1988820" cy="2995295"/>
            <wp:effectExtent l="0" t="0" r="0" b="0"/>
            <wp:wrapTight wrapText="bothSides">
              <wp:wrapPolygon edited="0">
                <wp:start x="0" y="0"/>
                <wp:lineTo x="0" y="21431"/>
                <wp:lineTo x="21310" y="21431"/>
                <wp:lineTo x="21310" y="0"/>
                <wp:lineTo x="0" y="0"/>
              </wp:wrapPolygon>
            </wp:wrapTight>
            <wp:docPr id="4" name="Grafik 4" descr="C:\Users\Wolfgang\Desktop\Berlin 4.5.2018\0. 1. Landgericht Berlin ia\0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lfgang\Desktop\Berlin 4.5.2018\0. 1. Landgericht Berlin ia\015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8820" cy="299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4E9D" w:rsidRPr="00284E9D">
        <w:rPr>
          <w:lang w:eastAsia="de-DE"/>
        </w:rPr>
        <w:t>Die Eingangshalle zum Landgericht Berlin in der Littkenstraße</w:t>
      </w:r>
      <w:bookmarkStart w:id="0" w:name="_GoBack"/>
      <w:bookmarkEnd w:id="0"/>
      <w:r w:rsidR="00284E9D" w:rsidRPr="00284E9D">
        <w:rPr>
          <w:lang w:eastAsia="de-DE"/>
        </w:rPr>
        <w:t xml:space="preserve"> kann durchaus als </w:t>
      </w:r>
      <w:r>
        <w:rPr>
          <w:lang w:eastAsia="de-DE"/>
        </w:rPr>
        <w:t>„</w:t>
      </w:r>
      <w:r w:rsidR="00284E9D" w:rsidRPr="00284E9D">
        <w:rPr>
          <w:lang w:eastAsia="de-DE"/>
        </w:rPr>
        <w:t>köni</w:t>
      </w:r>
      <w:r w:rsidR="00284E9D" w:rsidRPr="00284E9D">
        <w:rPr>
          <w:lang w:eastAsia="de-DE"/>
        </w:rPr>
        <w:t>g</w:t>
      </w:r>
      <w:r w:rsidR="00284E9D" w:rsidRPr="00284E9D">
        <w:rPr>
          <w:lang w:eastAsia="de-DE"/>
        </w:rPr>
        <w:t>lich</w:t>
      </w:r>
      <w:r>
        <w:rPr>
          <w:lang w:eastAsia="de-DE"/>
        </w:rPr>
        <w:t>“</w:t>
      </w:r>
      <w:r w:rsidR="00284E9D" w:rsidRPr="00284E9D">
        <w:rPr>
          <w:lang w:eastAsia="de-DE"/>
        </w:rPr>
        <w:t xml:space="preserve"> bezeichnet werden. </w:t>
      </w:r>
      <w:r w:rsidR="003E67BD">
        <w:rPr>
          <w:lang w:eastAsia="de-DE"/>
        </w:rPr>
        <w:t xml:space="preserve">Nach den Plänen von </w:t>
      </w:r>
      <w:r w:rsidR="00284E9D" w:rsidRPr="00284E9D">
        <w:rPr>
          <w:lang w:eastAsia="de-DE"/>
        </w:rPr>
        <w:t xml:space="preserve"> Otto Schmalz</w:t>
      </w:r>
      <w:r w:rsidR="003E67BD">
        <w:rPr>
          <w:lang w:eastAsia="de-DE"/>
        </w:rPr>
        <w:t xml:space="preserve"> wurde das </w:t>
      </w:r>
      <w:r w:rsidR="00284E9D" w:rsidRPr="00284E9D">
        <w:rPr>
          <w:lang w:eastAsia="de-DE"/>
        </w:rPr>
        <w:t>Gebäude</w:t>
      </w:r>
      <w:r w:rsidR="003E67BD">
        <w:rPr>
          <w:lang w:eastAsia="de-DE"/>
        </w:rPr>
        <w:t xml:space="preserve"> in den Ja</w:t>
      </w:r>
      <w:r w:rsidR="003E67BD">
        <w:rPr>
          <w:lang w:eastAsia="de-DE"/>
        </w:rPr>
        <w:t>h</w:t>
      </w:r>
      <w:r w:rsidR="003E67BD">
        <w:rPr>
          <w:lang w:eastAsia="de-DE"/>
        </w:rPr>
        <w:t>ren</w:t>
      </w:r>
      <w:r w:rsidR="00284E9D" w:rsidRPr="00284E9D">
        <w:rPr>
          <w:lang w:eastAsia="de-DE"/>
        </w:rPr>
        <w:t xml:space="preserve"> von 1895-1905</w:t>
      </w:r>
      <w:r w:rsidR="003E67BD">
        <w:rPr>
          <w:lang w:eastAsia="de-DE"/>
        </w:rPr>
        <w:t xml:space="preserve"> erbaut. Schmalz ist es auf bewundernswerter Weise gelungen die unte</w:t>
      </w:r>
      <w:r w:rsidR="003E67BD">
        <w:rPr>
          <w:lang w:eastAsia="de-DE"/>
        </w:rPr>
        <w:t>r</w:t>
      </w:r>
      <w:r w:rsidR="003E67BD">
        <w:rPr>
          <w:lang w:eastAsia="de-DE"/>
        </w:rPr>
        <w:t>schiedlichen Treppenwindungen zu einer Ei</w:t>
      </w:r>
      <w:r w:rsidR="003E67BD">
        <w:rPr>
          <w:lang w:eastAsia="de-DE"/>
        </w:rPr>
        <w:t>n</w:t>
      </w:r>
      <w:r w:rsidR="003E67BD">
        <w:rPr>
          <w:lang w:eastAsia="de-DE"/>
        </w:rPr>
        <w:t>heit zu fü</w:t>
      </w:r>
      <w:r w:rsidR="003E67BD">
        <w:rPr>
          <w:lang w:eastAsia="de-DE"/>
        </w:rPr>
        <w:t>h</w:t>
      </w:r>
      <w:r w:rsidR="003E67BD">
        <w:rPr>
          <w:lang w:eastAsia="de-DE"/>
        </w:rPr>
        <w:t>ren.</w:t>
      </w:r>
      <w:r w:rsidR="00284E9D" w:rsidRPr="00284E9D">
        <w:rPr>
          <w:lang w:eastAsia="de-DE"/>
        </w:rPr>
        <w:t xml:space="preserve"> </w:t>
      </w:r>
      <w:r w:rsidR="003E67BD">
        <w:rPr>
          <w:lang w:eastAsia="de-DE"/>
        </w:rPr>
        <w:t>B</w:t>
      </w:r>
      <w:r w:rsidR="00284E9D" w:rsidRPr="00284E9D">
        <w:rPr>
          <w:lang w:eastAsia="de-DE"/>
        </w:rPr>
        <w:t>edingt auch noch durch die Raumhöhe von 28 m soll wohl der Beklagte das Gefühl erhalten</w:t>
      </w:r>
      <w:r w:rsidR="003E67BD">
        <w:rPr>
          <w:lang w:eastAsia="de-DE"/>
        </w:rPr>
        <w:t>,</w:t>
      </w:r>
      <w:r w:rsidR="00284E9D" w:rsidRPr="00284E9D">
        <w:rPr>
          <w:lang w:eastAsia="de-DE"/>
        </w:rPr>
        <w:t xml:space="preserve"> sich klein </w:t>
      </w:r>
      <w:r w:rsidR="003E67BD">
        <w:rPr>
          <w:lang w:eastAsia="de-DE"/>
        </w:rPr>
        <w:t xml:space="preserve">zu </w:t>
      </w:r>
      <w:r w:rsidR="00284E9D" w:rsidRPr="00284E9D">
        <w:rPr>
          <w:lang w:eastAsia="de-DE"/>
        </w:rPr>
        <w:t>fühlen</w:t>
      </w:r>
      <w:r w:rsidR="003E67BD">
        <w:rPr>
          <w:lang w:eastAsia="de-DE"/>
        </w:rPr>
        <w:t>.</w:t>
      </w:r>
      <w:r w:rsidR="00284E9D" w:rsidRPr="00284E9D">
        <w:rPr>
          <w:lang w:eastAsia="de-DE"/>
        </w:rPr>
        <w:t xml:space="preserve"> Die Treppen sollen hier die Würde des G</w:t>
      </w:r>
      <w:r w:rsidR="00284E9D" w:rsidRPr="00284E9D">
        <w:rPr>
          <w:lang w:eastAsia="de-DE"/>
        </w:rPr>
        <w:t>e</w:t>
      </w:r>
      <w:r w:rsidR="00284E9D" w:rsidRPr="00284E9D">
        <w:rPr>
          <w:lang w:eastAsia="de-DE"/>
        </w:rPr>
        <w:t>richtes unterstreichen und die in ihm zum Ausdruck gebrachte Macht des Staates demonstri</w:t>
      </w:r>
      <w:r w:rsidR="00284E9D" w:rsidRPr="00284E9D">
        <w:rPr>
          <w:lang w:eastAsia="de-DE"/>
        </w:rPr>
        <w:t>e</w:t>
      </w:r>
      <w:r w:rsidR="00284E9D" w:rsidRPr="00284E9D">
        <w:rPr>
          <w:lang w:eastAsia="de-DE"/>
        </w:rPr>
        <w:t>ren. Durch die kunstvolle Fü</w:t>
      </w:r>
      <w:r w:rsidR="00284E9D" w:rsidRPr="00284E9D">
        <w:rPr>
          <w:lang w:eastAsia="de-DE"/>
        </w:rPr>
        <w:t>h</w:t>
      </w:r>
      <w:r w:rsidR="00284E9D" w:rsidRPr="00284E9D">
        <w:rPr>
          <w:lang w:eastAsia="de-DE"/>
        </w:rPr>
        <w:t>rung der Aufgänge hat s</w:t>
      </w:r>
      <w:r w:rsidR="004E4A2E">
        <w:rPr>
          <w:lang w:eastAsia="de-DE"/>
        </w:rPr>
        <w:t>ich eine Formenp</w:t>
      </w:r>
      <w:r w:rsidR="00284E9D" w:rsidRPr="00284E9D">
        <w:rPr>
          <w:lang w:eastAsia="de-DE"/>
        </w:rPr>
        <w:t>hantasie ergeben</w:t>
      </w:r>
      <w:r w:rsidR="0063791A">
        <w:rPr>
          <w:lang w:eastAsia="de-DE"/>
        </w:rPr>
        <w:t>,</w:t>
      </w:r>
      <w:r w:rsidR="00284E9D" w:rsidRPr="00284E9D">
        <w:rPr>
          <w:lang w:eastAsia="de-DE"/>
        </w:rPr>
        <w:t xml:space="preserve"> die sich ihre</w:t>
      </w:r>
      <w:r w:rsidR="004E4A2E">
        <w:rPr>
          <w:lang w:eastAsia="de-DE"/>
        </w:rPr>
        <w:t>s</w:t>
      </w:r>
      <w:r w:rsidR="00284E9D" w:rsidRPr="00284E9D">
        <w:rPr>
          <w:lang w:eastAsia="de-DE"/>
        </w:rPr>
        <w:t>gleichen sucht.</w:t>
      </w:r>
    </w:p>
    <w:p w:rsidR="00284E9D" w:rsidRPr="00284E9D" w:rsidRDefault="004C7BA5" w:rsidP="00436069">
      <w:pPr>
        <w:pStyle w:val="KeinLeerraum"/>
      </w:pPr>
      <w:r>
        <w:rPr>
          <w:noProof/>
          <w:lang w:eastAsia="de-DE"/>
        </w:rPr>
        <mc:AlternateContent>
          <mc:Choice Requires="wps">
            <w:drawing>
              <wp:anchor distT="0" distB="0" distL="114300" distR="114300" simplePos="0" relativeHeight="251668480" behindDoc="0" locked="0" layoutInCell="1" allowOverlap="1" wp14:anchorId="0A91044B" wp14:editId="785E7773">
                <wp:simplePos x="0" y="0"/>
                <wp:positionH relativeFrom="column">
                  <wp:posOffset>-2310130</wp:posOffset>
                </wp:positionH>
                <wp:positionV relativeFrom="paragraph">
                  <wp:posOffset>1104265</wp:posOffset>
                </wp:positionV>
                <wp:extent cx="2223135" cy="436245"/>
                <wp:effectExtent l="0" t="0" r="5715" b="1905"/>
                <wp:wrapTight wrapText="bothSides">
                  <wp:wrapPolygon edited="0">
                    <wp:start x="0" y="0"/>
                    <wp:lineTo x="0" y="20751"/>
                    <wp:lineTo x="21470" y="20751"/>
                    <wp:lineTo x="21470" y="0"/>
                    <wp:lineTo x="0" y="0"/>
                  </wp:wrapPolygon>
                </wp:wrapTight>
                <wp:docPr id="8" name="Textfeld 8"/>
                <wp:cNvGraphicFramePr/>
                <a:graphic xmlns:a="http://schemas.openxmlformats.org/drawingml/2006/main">
                  <a:graphicData uri="http://schemas.microsoft.com/office/word/2010/wordprocessingShape">
                    <wps:wsp>
                      <wps:cNvSpPr txBox="1"/>
                      <wps:spPr>
                        <a:xfrm>
                          <a:off x="0" y="0"/>
                          <a:ext cx="2223135" cy="436245"/>
                        </a:xfrm>
                        <a:prstGeom prst="rect">
                          <a:avLst/>
                        </a:prstGeom>
                        <a:solidFill>
                          <a:prstClr val="white"/>
                        </a:solidFill>
                        <a:ln>
                          <a:noFill/>
                        </a:ln>
                        <a:effectLst/>
                      </wps:spPr>
                      <wps:txbx>
                        <w:txbxContent>
                          <w:p w:rsidR="007B0C38" w:rsidRPr="004C7BA5" w:rsidRDefault="008E4F7F" w:rsidP="007B0C38">
                            <w:pPr>
                              <w:pStyle w:val="KeinLeerraum"/>
                              <w:jc w:val="center"/>
                              <w:rPr>
                                <w:sz w:val="18"/>
                                <w:szCs w:val="18"/>
                              </w:rPr>
                            </w:pPr>
                            <w:r w:rsidRPr="004C7BA5">
                              <w:rPr>
                                <w:sz w:val="18"/>
                                <w:szCs w:val="18"/>
                              </w:rPr>
                              <w:t>Grundriss,</w:t>
                            </w:r>
                          </w:p>
                          <w:p w:rsidR="008E4F7F" w:rsidRPr="008E4F7F" w:rsidRDefault="008E4F7F" w:rsidP="007B0C38">
                            <w:pPr>
                              <w:pStyle w:val="KeinLeerraum"/>
                              <w:jc w:val="center"/>
                              <w:rPr>
                                <w:noProof/>
                                <w:sz w:val="24"/>
                              </w:rPr>
                            </w:pPr>
                            <w:r w:rsidRPr="008E4F7F">
                              <w:t xml:space="preserve">Eingang mit dem </w:t>
                            </w:r>
                            <w:r w:rsidRPr="004C7BA5">
                              <w:rPr>
                                <w:sz w:val="18"/>
                                <w:szCs w:val="18"/>
                              </w:rPr>
                              <w:t>Haupttreppenhaus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margin-left:-181.9pt;margin-top:86.95pt;width:175.0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" stroked="f">
                <v:textbox inset="0,0,0,0">
                  <w:txbxContent>
                    <w:p w:rsidR="007B0C38" w:rsidRPr="004C7BA5" w:rsidRDefault="008E4F7F" w:rsidP="007B0C38">
                      <w:pPr>
                        <w:pStyle w:val="KeinLeerraum"/>
                        <w:jc w:val="center"/>
                        <w:rPr>
                          <w:sz w:val="18"/>
                          <w:szCs w:val="18"/>
                        </w:rPr>
                      </w:pPr>
                      <w:r w:rsidRPr="004C7BA5">
                        <w:rPr>
                          <w:sz w:val="18"/>
                          <w:szCs w:val="18"/>
                        </w:rPr>
                        <w:t>Grundriss,</w:t>
                      </w:r>
                    </w:p>
                    <w:p w:rsidR="008E4F7F" w:rsidRPr="008E4F7F" w:rsidRDefault="008E4F7F" w:rsidP="007B0C38">
                      <w:pPr>
                        <w:pStyle w:val="KeinLeerraum"/>
                        <w:jc w:val="center"/>
                        <w:rPr>
                          <w:noProof/>
                          <w:sz w:val="24"/>
                        </w:rPr>
                      </w:pPr>
                      <w:r w:rsidRPr="008E4F7F">
                        <w:t xml:space="preserve">Eingang mit dem </w:t>
                      </w:r>
                      <w:r w:rsidRPr="004C7BA5">
                        <w:rPr>
                          <w:sz w:val="18"/>
                          <w:szCs w:val="18"/>
                        </w:rPr>
                        <w:t>Haupttreppenhaus</w:t>
                      </w:r>
                    </w:p>
                  </w:txbxContent>
                </v:textbox>
                <w10:wrap type="tight"/>
              </v:shape>
            </w:pict>
          </mc:Fallback>
        </mc:AlternateContent>
      </w:r>
      <w:r w:rsidR="005F01DB" w:rsidRPr="00436069">
        <w:rPr>
          <w:rFonts w:ascii="Times New Roman" w:hAnsi="Times New Roman" w:cs="Times New Roman"/>
          <w:sz w:val="24"/>
          <w:szCs w:val="24"/>
        </w:rPr>
        <w:t>Die mit einem Sterngewölbe schließende ovale Pfeilerhalle</w:t>
      </w:r>
      <w:r w:rsidR="0063791A">
        <w:rPr>
          <w:rFonts w:ascii="Times New Roman" w:hAnsi="Times New Roman" w:cs="Times New Roman"/>
          <w:sz w:val="24"/>
          <w:szCs w:val="24"/>
        </w:rPr>
        <w:t>,</w:t>
      </w:r>
      <w:r w:rsidR="005F01DB" w:rsidRPr="00436069">
        <w:rPr>
          <w:rFonts w:ascii="Times New Roman" w:hAnsi="Times New Roman" w:cs="Times New Roman"/>
          <w:sz w:val="24"/>
          <w:szCs w:val="24"/>
        </w:rPr>
        <w:t xml:space="preserve"> mit zwei doppelläufige Fre</w:t>
      </w:r>
      <w:r w:rsidR="005F01DB" w:rsidRPr="00436069">
        <w:rPr>
          <w:rFonts w:ascii="Times New Roman" w:hAnsi="Times New Roman" w:cs="Times New Roman"/>
          <w:sz w:val="24"/>
          <w:szCs w:val="24"/>
        </w:rPr>
        <w:t>i</w:t>
      </w:r>
      <w:r w:rsidR="005F01DB" w:rsidRPr="00436069">
        <w:rPr>
          <w:rFonts w:ascii="Times New Roman" w:hAnsi="Times New Roman" w:cs="Times New Roman"/>
          <w:sz w:val="24"/>
          <w:szCs w:val="24"/>
        </w:rPr>
        <w:t>treppen und geschossweise u</w:t>
      </w:r>
      <w:r w:rsidR="005F01DB" w:rsidRPr="00436069">
        <w:rPr>
          <w:rFonts w:ascii="Times New Roman" w:hAnsi="Times New Roman" w:cs="Times New Roman"/>
          <w:sz w:val="24"/>
          <w:szCs w:val="24"/>
        </w:rPr>
        <w:t>m</w:t>
      </w:r>
      <w:r w:rsidR="005F01DB" w:rsidRPr="00436069">
        <w:rPr>
          <w:rFonts w:ascii="Times New Roman" w:hAnsi="Times New Roman" w:cs="Times New Roman"/>
          <w:sz w:val="24"/>
          <w:szCs w:val="24"/>
        </w:rPr>
        <w:t>laufenden Galerien</w:t>
      </w:r>
      <w:r w:rsidR="00E93740">
        <w:rPr>
          <w:rFonts w:ascii="Times New Roman" w:hAnsi="Times New Roman" w:cs="Times New Roman"/>
          <w:sz w:val="24"/>
          <w:szCs w:val="24"/>
        </w:rPr>
        <w:t>,</w:t>
      </w:r>
      <w:r w:rsidR="005F01DB" w:rsidRPr="00436069">
        <w:rPr>
          <w:rFonts w:ascii="Times New Roman" w:hAnsi="Times New Roman" w:cs="Times New Roman"/>
          <w:sz w:val="24"/>
          <w:szCs w:val="24"/>
        </w:rPr>
        <w:t xml:space="preserve"> zeigt neben gotischen, </w:t>
      </w:r>
      <w:r w:rsidR="00436069" w:rsidRPr="00436069">
        <w:rPr>
          <w:rFonts w:ascii="Times New Roman" w:hAnsi="Times New Roman" w:cs="Times New Roman"/>
          <w:sz w:val="24"/>
          <w:szCs w:val="24"/>
        </w:rPr>
        <w:t>barocken und n</w:t>
      </w:r>
      <w:r w:rsidR="00436069" w:rsidRPr="00436069">
        <w:rPr>
          <w:rFonts w:ascii="Times New Roman" w:hAnsi="Times New Roman" w:cs="Times New Roman"/>
          <w:sz w:val="24"/>
          <w:szCs w:val="24"/>
        </w:rPr>
        <w:t>e</w:t>
      </w:r>
      <w:r w:rsidR="00436069" w:rsidRPr="00436069">
        <w:rPr>
          <w:rFonts w:ascii="Times New Roman" w:hAnsi="Times New Roman" w:cs="Times New Roman"/>
          <w:sz w:val="24"/>
          <w:szCs w:val="24"/>
        </w:rPr>
        <w:t>oklassizistischen auch reine Jugendstilformen, die sich gleichwohl zu einem harmon</w:t>
      </w:r>
      <w:r w:rsidR="00436069" w:rsidRPr="00436069">
        <w:rPr>
          <w:rFonts w:ascii="Times New Roman" w:hAnsi="Times New Roman" w:cs="Times New Roman"/>
          <w:sz w:val="24"/>
          <w:szCs w:val="24"/>
        </w:rPr>
        <w:t>i</w:t>
      </w:r>
      <w:r w:rsidR="00436069" w:rsidRPr="00436069">
        <w:rPr>
          <w:rFonts w:ascii="Times New Roman" w:hAnsi="Times New Roman" w:cs="Times New Roman"/>
          <w:sz w:val="24"/>
          <w:szCs w:val="24"/>
        </w:rPr>
        <w:t>schen, äußerst faszinierenden Stilkonglomerat vereinen</w:t>
      </w:r>
      <w:r w:rsidR="00436069">
        <w:t xml:space="preserve">. </w:t>
      </w:r>
    </w:p>
    <w:p w:rsidR="00284E9D" w:rsidRDefault="004C7BA5" w:rsidP="00284E9D">
      <w:pPr>
        <w:spacing w:after="0" w:line="240" w:lineRule="auto"/>
        <w:rPr>
          <w:lang w:eastAsia="de-DE"/>
        </w:rPr>
      </w:pPr>
      <w:r>
        <w:rPr>
          <w:noProof/>
          <w:lang w:eastAsia="de-DE"/>
        </w:rPr>
        <mc:AlternateContent>
          <mc:Choice Requires="wps">
            <w:drawing>
              <wp:anchor distT="0" distB="0" distL="114300" distR="114300" simplePos="0" relativeHeight="251664384" behindDoc="0" locked="0" layoutInCell="1" allowOverlap="1" wp14:anchorId="77E1379A" wp14:editId="161F0137">
                <wp:simplePos x="0" y="0"/>
                <wp:positionH relativeFrom="column">
                  <wp:posOffset>4323715</wp:posOffset>
                </wp:positionH>
                <wp:positionV relativeFrom="paragraph">
                  <wp:posOffset>200660</wp:posOffset>
                </wp:positionV>
                <wp:extent cx="1910080" cy="635"/>
                <wp:effectExtent l="0" t="0" r="0" b="0"/>
                <wp:wrapTight wrapText="bothSides">
                  <wp:wrapPolygon edited="0">
                    <wp:start x="0" y="0"/>
                    <wp:lineTo x="0" y="20521"/>
                    <wp:lineTo x="21327" y="20521"/>
                    <wp:lineTo x="21327" y="0"/>
                    <wp:lineTo x="0" y="0"/>
                  </wp:wrapPolygon>
                </wp:wrapTight>
                <wp:docPr id="5" name="Textfeld 5"/>
                <wp:cNvGraphicFramePr/>
                <a:graphic xmlns:a="http://schemas.openxmlformats.org/drawingml/2006/main">
                  <a:graphicData uri="http://schemas.microsoft.com/office/word/2010/wordprocessingShape">
                    <wps:wsp>
                      <wps:cNvSpPr txBox="1"/>
                      <wps:spPr>
                        <a:xfrm>
                          <a:off x="0" y="0"/>
                          <a:ext cx="1910080" cy="635"/>
                        </a:xfrm>
                        <a:prstGeom prst="rect">
                          <a:avLst/>
                        </a:prstGeom>
                        <a:solidFill>
                          <a:prstClr val="white"/>
                        </a:solidFill>
                        <a:ln>
                          <a:noFill/>
                        </a:ln>
                        <a:effectLst/>
                      </wps:spPr>
                      <wps:txbx>
                        <w:txbxContent>
                          <w:p w:rsidR="00860D5D" w:rsidRPr="00860D5D" w:rsidRDefault="00860D5D" w:rsidP="00860D5D">
                            <w:pPr>
                              <w:pStyle w:val="Beschriftung"/>
                              <w:jc w:val="center"/>
                              <w:rPr>
                                <w:rFonts w:ascii="Arial" w:hAnsi="Arial" w:cs="Arial"/>
                                <w:b w:val="0"/>
                                <w:noProof/>
                                <w:color w:val="auto"/>
                                <w:sz w:val="24"/>
                              </w:rPr>
                            </w:pPr>
                            <w:r w:rsidRPr="00860D5D">
                              <w:rPr>
                                <w:rFonts w:ascii="Arial" w:hAnsi="Arial" w:cs="Arial"/>
                                <w:b w:val="0"/>
                                <w:color w:val="auto"/>
                              </w:rPr>
                              <w:t>Die Struktur des 28 m hohen Saals mit den verschlungenen Treppenlä</w:t>
                            </w:r>
                            <w:r w:rsidRPr="00860D5D">
                              <w:rPr>
                                <w:rFonts w:ascii="Arial" w:hAnsi="Arial" w:cs="Arial"/>
                                <w:b w:val="0"/>
                                <w:color w:val="auto"/>
                              </w:rPr>
                              <w:t>u</w:t>
                            </w:r>
                            <w:r w:rsidRPr="00860D5D">
                              <w:rPr>
                                <w:rFonts w:ascii="Arial" w:hAnsi="Arial" w:cs="Arial"/>
                                <w:b w:val="0"/>
                                <w:color w:val="auto"/>
                              </w:rPr>
                              <w:t>fen ist von verwirrender Komplexität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5" o:spid="_x0000_s1028" type="#_x0000_t202" style="position:absolute;margin-left:340.45pt;margin-top:15.8pt;width:150.4pt;height:.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" stroked="f">
                <v:textbox style="mso-fit-shape-to-text:t" inset="0,0,0,0">
                  <w:txbxContent>
                    <w:p w:rsidR="00860D5D" w:rsidRPr="00860D5D" w:rsidRDefault="00860D5D" w:rsidP="00860D5D">
                      <w:pPr>
                        <w:pStyle w:val="Beschriftung"/>
                        <w:jc w:val="center"/>
                        <w:rPr>
                          <w:rFonts w:ascii="Arial" w:hAnsi="Arial" w:cs="Arial"/>
                          <w:b w:val="0"/>
                          <w:noProof/>
                          <w:color w:val="auto"/>
                          <w:sz w:val="24"/>
                        </w:rPr>
                      </w:pPr>
                      <w:r w:rsidRPr="00860D5D">
                        <w:rPr>
                          <w:rFonts w:ascii="Arial" w:hAnsi="Arial" w:cs="Arial"/>
                          <w:b w:val="0"/>
                          <w:color w:val="auto"/>
                        </w:rPr>
                        <w:t>Die Struktur des 28 m hohen Saals mit den verschlungenen Treppenlä</w:t>
                      </w:r>
                      <w:r w:rsidRPr="00860D5D">
                        <w:rPr>
                          <w:rFonts w:ascii="Arial" w:hAnsi="Arial" w:cs="Arial"/>
                          <w:b w:val="0"/>
                          <w:color w:val="auto"/>
                        </w:rPr>
                        <w:t>u</w:t>
                      </w:r>
                      <w:r w:rsidRPr="00860D5D">
                        <w:rPr>
                          <w:rFonts w:ascii="Arial" w:hAnsi="Arial" w:cs="Arial"/>
                          <w:b w:val="0"/>
                          <w:color w:val="auto"/>
                        </w:rPr>
                        <w:t>fen ist von verwirrender Komplexität</w:t>
                      </w:r>
                    </w:p>
                  </w:txbxContent>
                </v:textbox>
                <w10:wrap type="tight"/>
              </v:shape>
            </w:pict>
          </mc:Fallback>
        </mc:AlternateContent>
      </w:r>
      <w:r w:rsidR="00284E9D" w:rsidRPr="00284E9D">
        <w:rPr>
          <w:lang w:eastAsia="de-DE"/>
        </w:rPr>
        <w:t>Säulen aus rotem und grünem Sandstein mit farbigen Rittermotiven im Erdgeschoss und im Treppenaufgang verzieren sie. Im Boden der Halle sind auch noch zahlreiche Originalfliesen mit der Krone als königliches Emblem erhalten.</w:t>
      </w:r>
    </w:p>
    <w:p w:rsidR="001A5673" w:rsidRDefault="001A5673" w:rsidP="00284E9D">
      <w:pPr>
        <w:spacing w:after="0" w:line="240" w:lineRule="auto"/>
        <w:rPr>
          <w:lang w:eastAsia="de-DE"/>
        </w:rPr>
      </w:pPr>
    </w:p>
    <w:p w:rsidR="001A5673" w:rsidRPr="00284E9D" w:rsidRDefault="006F1318" w:rsidP="00284E9D">
      <w:pPr>
        <w:spacing w:after="0" w:line="240" w:lineRule="auto"/>
        <w:rPr>
          <w:lang w:eastAsia="de-DE"/>
        </w:rPr>
      </w:pPr>
      <w:r>
        <w:rPr>
          <w:noProof/>
          <w:lang w:eastAsia="de-DE"/>
        </w:rPr>
        <w:lastRenderedPageBreak/>
        <mc:AlternateContent>
          <mc:Choice Requires="wps">
            <w:drawing>
              <wp:anchor distT="0" distB="0" distL="114300" distR="114300" simplePos="0" relativeHeight="251671552" behindDoc="0" locked="0" layoutInCell="1" allowOverlap="1" wp14:anchorId="5E31F0F3" wp14:editId="3CF5765D">
                <wp:simplePos x="0" y="0"/>
                <wp:positionH relativeFrom="column">
                  <wp:posOffset>67945</wp:posOffset>
                </wp:positionH>
                <wp:positionV relativeFrom="paragraph">
                  <wp:posOffset>2571750</wp:posOffset>
                </wp:positionV>
                <wp:extent cx="3254375" cy="408940"/>
                <wp:effectExtent l="0" t="0" r="3175" b="0"/>
                <wp:wrapTight wrapText="bothSides">
                  <wp:wrapPolygon edited="0">
                    <wp:start x="0" y="0"/>
                    <wp:lineTo x="0" y="20124"/>
                    <wp:lineTo x="21495" y="20124"/>
                    <wp:lineTo x="21495"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3254375" cy="408940"/>
                        </a:xfrm>
                        <a:prstGeom prst="rect">
                          <a:avLst/>
                        </a:prstGeom>
                        <a:solidFill>
                          <a:prstClr val="white"/>
                        </a:solidFill>
                        <a:ln>
                          <a:noFill/>
                        </a:ln>
                        <a:effectLst/>
                      </wps:spPr>
                      <wps:txbx>
                        <w:txbxContent>
                          <w:p w:rsidR="001D7502" w:rsidRDefault="00A2608B" w:rsidP="004C7BA5">
                            <w:pPr>
                              <w:pStyle w:val="Beschriftung"/>
                              <w:jc w:val="center"/>
                              <w:rPr>
                                <w:rFonts w:ascii="Arial" w:hAnsi="Arial" w:cs="Arial"/>
                                <w:b w:val="0"/>
                                <w:color w:val="auto"/>
                              </w:rPr>
                            </w:pPr>
                            <w:r w:rsidRPr="00921646">
                              <w:rPr>
                                <w:rFonts w:ascii="Arial" w:hAnsi="Arial" w:cs="Arial"/>
                                <w:b w:val="0"/>
                                <w:color w:val="auto"/>
                              </w:rPr>
                              <w:t>Die Steigung der Stufen bet</w:t>
                            </w:r>
                            <w:r w:rsidR="00921646" w:rsidRPr="00921646">
                              <w:rPr>
                                <w:rFonts w:ascii="Arial" w:hAnsi="Arial" w:cs="Arial"/>
                                <w:b w:val="0"/>
                                <w:color w:val="auto"/>
                              </w:rPr>
                              <w:t>r</w:t>
                            </w:r>
                            <w:r w:rsidRPr="00921646">
                              <w:rPr>
                                <w:rFonts w:ascii="Arial" w:hAnsi="Arial" w:cs="Arial"/>
                                <w:b w:val="0"/>
                                <w:color w:val="auto"/>
                              </w:rPr>
                              <w:t>ägt 16 cm, das  1. Stockwerk hat 32 Stufen, das 2. Stockwerk 30 Stufe</w:t>
                            </w:r>
                            <w:r w:rsidR="00921646" w:rsidRPr="00921646">
                              <w:rPr>
                                <w:rFonts w:ascii="Arial" w:hAnsi="Arial" w:cs="Arial"/>
                                <w:b w:val="0"/>
                                <w:color w:val="auto"/>
                              </w:rPr>
                              <w:t>n</w:t>
                            </w:r>
                            <w:r w:rsidRPr="00921646">
                              <w:rPr>
                                <w:rFonts w:ascii="Arial" w:hAnsi="Arial" w:cs="Arial"/>
                                <w:b w:val="0"/>
                                <w:color w:val="auto"/>
                              </w:rPr>
                              <w:t>,</w:t>
                            </w:r>
                            <w:r w:rsidR="00921646" w:rsidRPr="00921646">
                              <w:rPr>
                                <w:rFonts w:ascii="Arial" w:hAnsi="Arial" w:cs="Arial"/>
                                <w:b w:val="0"/>
                                <w:color w:val="auto"/>
                              </w:rPr>
                              <w:t xml:space="preserve"> </w:t>
                            </w:r>
                            <w:r w:rsidRPr="00921646">
                              <w:rPr>
                                <w:rFonts w:ascii="Arial" w:hAnsi="Arial" w:cs="Arial"/>
                                <w:b w:val="0"/>
                                <w:color w:val="auto"/>
                              </w:rPr>
                              <w:t xml:space="preserve">nach 14 Stufen </w:t>
                            </w:r>
                            <w:r w:rsidR="001D7502">
                              <w:rPr>
                                <w:rFonts w:ascii="Arial" w:hAnsi="Arial" w:cs="Arial"/>
                                <w:b w:val="0"/>
                                <w:color w:val="auto"/>
                              </w:rPr>
                              <w:t>befindet sich ein Podest</w:t>
                            </w:r>
                          </w:p>
                          <w:p w:rsidR="001D7502" w:rsidRDefault="001D7502" w:rsidP="004C7BA5">
                            <w:pPr>
                              <w:pStyle w:val="Beschriftung"/>
                              <w:jc w:val="center"/>
                              <w:rPr>
                                <w:rFonts w:ascii="Arial" w:hAnsi="Arial" w:cs="Arial"/>
                                <w:b w:val="0"/>
                                <w:color w:val="auto"/>
                              </w:rPr>
                            </w:pPr>
                          </w:p>
                          <w:p w:rsidR="00A2608B" w:rsidRPr="00921646" w:rsidRDefault="00A2608B" w:rsidP="004C7BA5">
                            <w:pPr>
                              <w:pStyle w:val="Beschriftung"/>
                              <w:jc w:val="center"/>
                              <w:rPr>
                                <w:rFonts w:ascii="Arial" w:hAnsi="Arial" w:cs="Arial"/>
                                <w:b w:val="0"/>
                                <w:color w:val="auto"/>
                                <w:sz w:val="24"/>
                              </w:rPr>
                            </w:pPr>
                            <w:r w:rsidRPr="00921646">
                              <w:rPr>
                                <w:rFonts w:ascii="Arial" w:hAnsi="Arial" w:cs="Arial"/>
                                <w:b w:val="0"/>
                                <w:color w:val="auto"/>
                              </w:rPr>
                              <w:t xml:space="preserve"> ein Podest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0" o:spid="_x0000_s1029" type="#_x0000_t202" style="position:absolute;margin-left:5.35pt;margin-top:202.5pt;width:256.25pt;height:3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" stroked="f">
                <v:textbox inset="0,0,0,0">
                  <w:txbxContent>
                    <w:p w:rsidR="001D7502" w:rsidRDefault="00A2608B" w:rsidP="004C7BA5">
                      <w:pPr>
                        <w:pStyle w:val="Beschriftung"/>
                        <w:jc w:val="center"/>
                        <w:rPr>
                          <w:rFonts w:ascii="Arial" w:hAnsi="Arial" w:cs="Arial"/>
                          <w:b w:val="0"/>
                          <w:color w:val="auto"/>
                        </w:rPr>
                      </w:pPr>
                      <w:r w:rsidRPr="00921646">
                        <w:rPr>
                          <w:rFonts w:ascii="Arial" w:hAnsi="Arial" w:cs="Arial"/>
                          <w:b w:val="0"/>
                          <w:color w:val="auto"/>
                        </w:rPr>
                        <w:t>Die Steigung der Stufen bet</w:t>
                      </w:r>
                      <w:r w:rsidR="00921646" w:rsidRPr="00921646">
                        <w:rPr>
                          <w:rFonts w:ascii="Arial" w:hAnsi="Arial" w:cs="Arial"/>
                          <w:b w:val="0"/>
                          <w:color w:val="auto"/>
                        </w:rPr>
                        <w:t>r</w:t>
                      </w:r>
                      <w:r w:rsidRPr="00921646">
                        <w:rPr>
                          <w:rFonts w:ascii="Arial" w:hAnsi="Arial" w:cs="Arial"/>
                          <w:b w:val="0"/>
                          <w:color w:val="auto"/>
                        </w:rPr>
                        <w:t>ägt 16 cm, das  1. Stockwerk hat 32 Stufen, das 2. Stockwerk 30 Stufe</w:t>
                      </w:r>
                      <w:r w:rsidR="00921646" w:rsidRPr="00921646">
                        <w:rPr>
                          <w:rFonts w:ascii="Arial" w:hAnsi="Arial" w:cs="Arial"/>
                          <w:b w:val="0"/>
                          <w:color w:val="auto"/>
                        </w:rPr>
                        <w:t>n</w:t>
                      </w:r>
                      <w:r w:rsidRPr="00921646">
                        <w:rPr>
                          <w:rFonts w:ascii="Arial" w:hAnsi="Arial" w:cs="Arial"/>
                          <w:b w:val="0"/>
                          <w:color w:val="auto"/>
                        </w:rPr>
                        <w:t>,</w:t>
                      </w:r>
                      <w:r w:rsidR="00921646" w:rsidRPr="00921646">
                        <w:rPr>
                          <w:rFonts w:ascii="Arial" w:hAnsi="Arial" w:cs="Arial"/>
                          <w:b w:val="0"/>
                          <w:color w:val="auto"/>
                        </w:rPr>
                        <w:t xml:space="preserve"> </w:t>
                      </w:r>
                      <w:r w:rsidRPr="00921646">
                        <w:rPr>
                          <w:rFonts w:ascii="Arial" w:hAnsi="Arial" w:cs="Arial"/>
                          <w:b w:val="0"/>
                          <w:color w:val="auto"/>
                        </w:rPr>
                        <w:t xml:space="preserve">nach 14 Stufen </w:t>
                      </w:r>
                      <w:r w:rsidR="001D7502">
                        <w:rPr>
                          <w:rFonts w:ascii="Arial" w:hAnsi="Arial" w:cs="Arial"/>
                          <w:b w:val="0"/>
                          <w:color w:val="auto"/>
                        </w:rPr>
                        <w:t>befindet sich</w:t>
                      </w:r>
                      <w:bookmarkStart w:id="1" w:name="_GoBack"/>
                      <w:bookmarkEnd w:id="1"/>
                      <w:r w:rsidR="001D7502">
                        <w:rPr>
                          <w:rFonts w:ascii="Arial" w:hAnsi="Arial" w:cs="Arial"/>
                          <w:b w:val="0"/>
                          <w:color w:val="auto"/>
                        </w:rPr>
                        <w:t xml:space="preserve"> ein Podest</w:t>
                      </w:r>
                    </w:p>
                    <w:p w:rsidR="001D7502" w:rsidRDefault="001D7502" w:rsidP="004C7BA5">
                      <w:pPr>
                        <w:pStyle w:val="Beschriftung"/>
                        <w:jc w:val="center"/>
                        <w:rPr>
                          <w:rFonts w:ascii="Arial" w:hAnsi="Arial" w:cs="Arial"/>
                          <w:b w:val="0"/>
                          <w:color w:val="auto"/>
                        </w:rPr>
                      </w:pPr>
                    </w:p>
                    <w:p w:rsidR="00A2608B" w:rsidRPr="00921646" w:rsidRDefault="00A2608B" w:rsidP="004C7BA5">
                      <w:pPr>
                        <w:pStyle w:val="Beschriftung"/>
                        <w:jc w:val="center"/>
                        <w:rPr>
                          <w:rFonts w:ascii="Arial" w:hAnsi="Arial" w:cs="Arial"/>
                          <w:b w:val="0"/>
                          <w:color w:val="auto"/>
                          <w:sz w:val="24"/>
                        </w:rPr>
                      </w:pPr>
                      <w:r w:rsidRPr="00921646">
                        <w:rPr>
                          <w:rFonts w:ascii="Arial" w:hAnsi="Arial" w:cs="Arial"/>
                          <w:b w:val="0"/>
                          <w:color w:val="auto"/>
                        </w:rPr>
                        <w:t xml:space="preserve"> ein Podest</w:t>
                      </w:r>
                    </w:p>
                  </w:txbxContent>
                </v:textbox>
                <w10:wrap type="tight"/>
              </v:shape>
            </w:pict>
          </mc:Fallback>
        </mc:AlternateContent>
      </w:r>
      <w:r>
        <w:rPr>
          <w:noProof/>
          <w:lang w:eastAsia="de-DE"/>
        </w:rPr>
        <w:drawing>
          <wp:anchor distT="0" distB="0" distL="114300" distR="114300" simplePos="0" relativeHeight="251669504" behindDoc="1" locked="0" layoutInCell="1" allowOverlap="1" wp14:anchorId="1B450B6D" wp14:editId="42D41B8E">
            <wp:simplePos x="0" y="0"/>
            <wp:positionH relativeFrom="column">
              <wp:posOffset>-635</wp:posOffset>
            </wp:positionH>
            <wp:positionV relativeFrom="paragraph">
              <wp:posOffset>-635</wp:posOffset>
            </wp:positionV>
            <wp:extent cx="3322955" cy="2492375"/>
            <wp:effectExtent l="0" t="0" r="0" b="3175"/>
            <wp:wrapTight wrapText="bothSides">
              <wp:wrapPolygon edited="0">
                <wp:start x="0" y="0"/>
                <wp:lineTo x="0" y="21462"/>
                <wp:lineTo x="21423" y="21462"/>
                <wp:lineTo x="21423" y="0"/>
                <wp:lineTo x="0" y="0"/>
              </wp:wrapPolygon>
            </wp:wrapTight>
            <wp:docPr id="9" name="Grafik 9" descr="C:\Users\Wolfgang\Desktop\Berlin 4.5.2018\0. 1. Landgericht Berlin ia\0 180504_102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olfgang\Desktop\Berlin 4.5.2018\0. 1. Landgericht Berlin ia\0 180504_1029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2955" cy="2492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673">
        <w:rPr>
          <w:lang w:eastAsia="de-DE"/>
        </w:rPr>
        <w:t>Bei den großen Laufbreiten</w:t>
      </w:r>
      <w:r w:rsidR="00F91F15">
        <w:rPr>
          <w:lang w:eastAsia="de-DE"/>
        </w:rPr>
        <w:t xml:space="preserve"> und den hier zu erwartenden Verkehrslasten müssen die zu gedrückten Ovalen gewordenen Hohlspindeln von Pfeilern gestützt werden</w:t>
      </w:r>
      <w:r w:rsidR="008D5894">
        <w:rPr>
          <w:lang w:eastAsia="de-DE"/>
        </w:rPr>
        <w:t>.</w:t>
      </w:r>
      <w:r w:rsidR="00F91F15">
        <w:rPr>
          <w:lang w:eastAsia="de-DE"/>
        </w:rPr>
        <w:t xml:space="preserve"> </w:t>
      </w:r>
      <w:r w:rsidR="008D5894">
        <w:rPr>
          <w:lang w:eastAsia="de-DE"/>
        </w:rPr>
        <w:t>D</w:t>
      </w:r>
      <w:r w:rsidR="00F91F15">
        <w:rPr>
          <w:lang w:eastAsia="de-DE"/>
        </w:rPr>
        <w:t>er Grundriss aber nimmt die Idee der in zeitgenössischen Fachzeitschriften mehrfach abgehandelten Zwillingstreppen auf, die alle ihr Urbild in Graz (Hofburg) haben. Die Berliner Treppen unterscheiden sich jedoch von ihren Vorbi</w:t>
      </w:r>
      <w:r w:rsidR="00F91F15">
        <w:rPr>
          <w:lang w:eastAsia="de-DE"/>
        </w:rPr>
        <w:t>l</w:t>
      </w:r>
      <w:r w:rsidR="00F91F15">
        <w:rPr>
          <w:lang w:eastAsia="de-DE"/>
        </w:rPr>
        <w:t>dern dadurch, dass sie nicht in einem g</w:t>
      </w:r>
      <w:r w:rsidR="00F91F15">
        <w:rPr>
          <w:lang w:eastAsia="de-DE"/>
        </w:rPr>
        <w:t>e</w:t>
      </w:r>
      <w:r w:rsidR="00F91F15">
        <w:rPr>
          <w:lang w:eastAsia="de-DE"/>
        </w:rPr>
        <w:t>schlossenen Mauermantel stecken sondern sich so weit wie mö</w:t>
      </w:r>
      <w:r w:rsidR="00F91F15">
        <w:rPr>
          <w:lang w:eastAsia="de-DE"/>
        </w:rPr>
        <w:t>g</w:t>
      </w:r>
      <w:r w:rsidR="00F91F15">
        <w:rPr>
          <w:lang w:eastAsia="de-DE"/>
        </w:rPr>
        <w:t xml:space="preserve">lich zur </w:t>
      </w:r>
      <w:r w:rsidR="007B0C38">
        <w:rPr>
          <w:lang w:eastAsia="de-DE"/>
        </w:rPr>
        <w:t xml:space="preserve">Halle </w:t>
      </w:r>
      <w:r w:rsidR="00F91F15">
        <w:rPr>
          <w:lang w:eastAsia="de-DE"/>
        </w:rPr>
        <w:t xml:space="preserve"> </w:t>
      </w:r>
      <w:r w:rsidR="007B0C38">
        <w:rPr>
          <w:lang w:eastAsia="de-DE"/>
        </w:rPr>
        <w:t xml:space="preserve">und zu den anschließenden Gängen öffnen. </w:t>
      </w:r>
      <w:r w:rsidR="00E93740">
        <w:rPr>
          <w:lang w:eastAsia="de-DE"/>
        </w:rPr>
        <w:t xml:space="preserve">Durch die Höhengestaltung von 28 m </w:t>
      </w:r>
      <w:r w:rsidR="000F0500">
        <w:rPr>
          <w:lang w:eastAsia="de-DE"/>
        </w:rPr>
        <w:t>– Raumbreite von 22 m – wurde trotz geengter Grund</w:t>
      </w:r>
      <w:r w:rsidR="007B0C38">
        <w:rPr>
          <w:lang w:eastAsia="de-DE"/>
        </w:rPr>
        <w:t xml:space="preserve">fläche </w:t>
      </w:r>
      <w:r w:rsidR="000F0500">
        <w:rPr>
          <w:lang w:eastAsia="de-DE"/>
        </w:rPr>
        <w:t>mit kurviger Führung der Umfassungswä</w:t>
      </w:r>
      <w:r w:rsidR="000F0500">
        <w:rPr>
          <w:lang w:eastAsia="de-DE"/>
        </w:rPr>
        <w:t>n</w:t>
      </w:r>
      <w:r w:rsidR="000F0500">
        <w:rPr>
          <w:lang w:eastAsia="de-DE"/>
        </w:rPr>
        <w:t>de, die auch die Umgänge optisch einbeziehen, ein großräumiger Eindruck erzielt.</w:t>
      </w:r>
      <w:r w:rsidR="007B0C38">
        <w:rPr>
          <w:lang w:eastAsia="de-DE"/>
        </w:rPr>
        <w:t xml:space="preserve"> </w:t>
      </w:r>
      <w:r w:rsidR="00BF0E96">
        <w:rPr>
          <w:lang w:eastAsia="de-DE"/>
        </w:rPr>
        <w:t>Die Treppen sollen hier die Würde des Gerichtes unterstreichen und die in ihm zum Ausdruck gebrachte Macht des Sta</w:t>
      </w:r>
      <w:r w:rsidR="00BF0E96">
        <w:rPr>
          <w:lang w:eastAsia="de-DE"/>
        </w:rPr>
        <w:t>a</w:t>
      </w:r>
      <w:r w:rsidR="00BF0E96">
        <w:rPr>
          <w:lang w:eastAsia="de-DE"/>
        </w:rPr>
        <w:t>tes demonstrieren. Sie sind imposant durch die in überquellenden Formen sich entladende Phantasie und durch die kunstvolle Führung der Aufgänge. Schmalz ist es hier gelungen, was in dem von ihm als vorbildlich empfundenen Barock nur selten</w:t>
      </w:r>
      <w:r w:rsidR="00A2608B">
        <w:rPr>
          <w:lang w:eastAsia="de-DE"/>
        </w:rPr>
        <w:t xml:space="preserve"> ve</w:t>
      </w:r>
      <w:r w:rsidR="00A2608B">
        <w:rPr>
          <w:lang w:eastAsia="de-DE"/>
        </w:rPr>
        <w:t>r</w:t>
      </w:r>
      <w:r w:rsidR="00A2608B">
        <w:rPr>
          <w:lang w:eastAsia="de-DE"/>
        </w:rPr>
        <w:t>sucht worden ist: die Repräsentanz einer Haupttreppe auf mehrere Geschosse gleichmäßig zu verte</w:t>
      </w:r>
      <w:r w:rsidR="00A2608B">
        <w:rPr>
          <w:lang w:eastAsia="de-DE"/>
        </w:rPr>
        <w:t>i</w:t>
      </w:r>
      <w:r w:rsidR="00A2608B">
        <w:rPr>
          <w:lang w:eastAsia="de-DE"/>
        </w:rPr>
        <w:t>len.</w:t>
      </w:r>
      <w:r w:rsidR="00BF0E96">
        <w:rPr>
          <w:lang w:eastAsia="de-DE"/>
        </w:rPr>
        <w:t xml:space="preserve">  </w:t>
      </w:r>
    </w:p>
    <w:p w:rsidR="00320156" w:rsidRPr="003C261A" w:rsidRDefault="006F1318" w:rsidP="003C261A">
      <w:pPr>
        <w:pStyle w:val="KeinLeerraum"/>
        <w:rPr>
          <w:rFonts w:ascii="Times New Roman" w:hAnsi="Times New Roman" w:cs="Times New Roman"/>
          <w:sz w:val="24"/>
          <w:szCs w:val="24"/>
        </w:rPr>
      </w:pPr>
      <w:r w:rsidRPr="003C261A">
        <w:rPr>
          <w:rFonts w:ascii="Times New Roman" w:hAnsi="Times New Roman" w:cs="Times New Roman"/>
          <w:noProof/>
          <w:sz w:val="24"/>
          <w:szCs w:val="24"/>
          <w:lang w:eastAsia="de-DE"/>
        </w:rPr>
        <mc:AlternateContent>
          <mc:Choice Requires="wps">
            <w:drawing>
              <wp:anchor distT="0" distB="0" distL="114300" distR="114300" simplePos="0" relativeHeight="251674624" behindDoc="0" locked="0" layoutInCell="1" allowOverlap="1" wp14:anchorId="78CCD269" wp14:editId="64B0EF91">
                <wp:simplePos x="0" y="0"/>
                <wp:positionH relativeFrom="column">
                  <wp:posOffset>-41275</wp:posOffset>
                </wp:positionH>
                <wp:positionV relativeFrom="paragraph">
                  <wp:posOffset>2297430</wp:posOffset>
                </wp:positionV>
                <wp:extent cx="3295650" cy="340995"/>
                <wp:effectExtent l="0" t="0" r="0" b="1905"/>
                <wp:wrapTight wrapText="bothSides">
                  <wp:wrapPolygon edited="0">
                    <wp:start x="0" y="0"/>
                    <wp:lineTo x="0" y="20514"/>
                    <wp:lineTo x="21475" y="20514"/>
                    <wp:lineTo x="21475"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3295650" cy="340995"/>
                        </a:xfrm>
                        <a:prstGeom prst="rect">
                          <a:avLst/>
                        </a:prstGeom>
                        <a:solidFill>
                          <a:prstClr val="white"/>
                        </a:solidFill>
                        <a:ln>
                          <a:noFill/>
                        </a:ln>
                        <a:effectLst/>
                      </wps:spPr>
                      <wps:txbx>
                        <w:txbxContent>
                          <w:p w:rsidR="008B00FE" w:rsidRPr="008B00FE" w:rsidRDefault="008B00FE" w:rsidP="008B00FE">
                            <w:pPr>
                              <w:pStyle w:val="Beschriftung"/>
                              <w:jc w:val="center"/>
                              <w:rPr>
                                <w:rFonts w:ascii="Arial" w:hAnsi="Arial" w:cs="Arial"/>
                                <w:b w:val="0"/>
                                <w:noProof/>
                                <w:color w:val="auto"/>
                                <w:sz w:val="24"/>
                              </w:rPr>
                            </w:pPr>
                            <w:r w:rsidRPr="008B00FE">
                              <w:rPr>
                                <w:rFonts w:ascii="Arial" w:hAnsi="Arial" w:cs="Arial"/>
                                <w:b w:val="0"/>
                                <w:color w:val="auto"/>
                              </w:rPr>
                              <w:t xml:space="preserve">Die Treppen </w:t>
                            </w:r>
                            <w:r w:rsidR="002F7515">
                              <w:rPr>
                                <w:rFonts w:ascii="Arial" w:hAnsi="Arial" w:cs="Arial"/>
                                <w:b w:val="0"/>
                                <w:color w:val="auto"/>
                              </w:rPr>
                              <w:t xml:space="preserve">in Beton </w:t>
                            </w:r>
                            <w:r w:rsidRPr="008B00FE">
                              <w:rPr>
                                <w:rFonts w:ascii="Arial" w:hAnsi="Arial" w:cs="Arial"/>
                                <w:b w:val="0"/>
                                <w:color w:val="auto"/>
                              </w:rPr>
                              <w:t>sind so geformt</w:t>
                            </w:r>
                            <w:r w:rsidR="002F7515">
                              <w:rPr>
                                <w:rFonts w:ascii="Arial" w:hAnsi="Arial" w:cs="Arial"/>
                                <w:b w:val="0"/>
                                <w:color w:val="auto"/>
                              </w:rPr>
                              <w:t>,</w:t>
                            </w:r>
                            <w:r w:rsidRPr="008B00FE">
                              <w:rPr>
                                <w:rFonts w:ascii="Arial" w:hAnsi="Arial" w:cs="Arial"/>
                                <w:b w:val="0"/>
                                <w:color w:val="auto"/>
                              </w:rPr>
                              <w:t xml:space="preserve"> das</w:t>
                            </w:r>
                            <w:r w:rsidR="00C72F88">
                              <w:rPr>
                                <w:rFonts w:ascii="Arial" w:hAnsi="Arial" w:cs="Arial"/>
                                <w:b w:val="0"/>
                                <w:color w:val="auto"/>
                              </w:rPr>
                              <w:t>s</w:t>
                            </w:r>
                            <w:r w:rsidRPr="008B00FE">
                              <w:rPr>
                                <w:rFonts w:ascii="Arial" w:hAnsi="Arial" w:cs="Arial"/>
                                <w:b w:val="0"/>
                                <w:color w:val="auto"/>
                              </w:rPr>
                              <w:t xml:space="preserve"> die </w:t>
                            </w:r>
                            <w:r w:rsidR="003C261A" w:rsidRPr="008B00FE">
                              <w:rPr>
                                <w:rFonts w:ascii="Arial" w:hAnsi="Arial" w:cs="Arial"/>
                                <w:b w:val="0"/>
                                <w:color w:val="auto"/>
                              </w:rPr>
                              <w:t>Zwischenpode</w:t>
                            </w:r>
                            <w:r w:rsidR="003C261A" w:rsidRPr="008B00FE">
                              <w:rPr>
                                <w:rFonts w:ascii="Arial" w:hAnsi="Arial" w:cs="Arial"/>
                                <w:b w:val="0"/>
                                <w:color w:val="auto"/>
                              </w:rPr>
                              <w:t>s</w:t>
                            </w:r>
                            <w:r w:rsidR="003C261A" w:rsidRPr="008B00FE">
                              <w:rPr>
                                <w:rFonts w:ascii="Arial" w:hAnsi="Arial" w:cs="Arial"/>
                                <w:b w:val="0"/>
                                <w:color w:val="auto"/>
                              </w:rPr>
                              <w:t>te</w:t>
                            </w:r>
                            <w:r w:rsidRPr="008B00FE">
                              <w:rPr>
                                <w:rFonts w:ascii="Arial" w:hAnsi="Arial" w:cs="Arial"/>
                                <w:b w:val="0"/>
                                <w:color w:val="auto"/>
                              </w:rPr>
                              <w:t xml:space="preserve"> </w:t>
                            </w:r>
                            <w:r w:rsidR="003C261A">
                              <w:rPr>
                                <w:rFonts w:ascii="Arial" w:hAnsi="Arial" w:cs="Arial"/>
                                <w:b w:val="0"/>
                                <w:color w:val="auto"/>
                              </w:rPr>
                              <w:t xml:space="preserve"> </w:t>
                            </w:r>
                            <w:r w:rsidRPr="008B00FE">
                              <w:rPr>
                                <w:rFonts w:ascii="Arial" w:hAnsi="Arial" w:cs="Arial"/>
                                <w:b w:val="0"/>
                                <w:color w:val="auto"/>
                              </w:rPr>
                              <w:t>ein Quadrat ergeben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30" type="#_x0000_t202" style="position:absolute;margin-left:-3.25pt;margin-top:180.9pt;width:259.5pt;height:2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" stroked="f">
                <v:textbox inset="0,0,0,0">
                  <w:txbxContent>
                    <w:p w:rsidR="008B00FE" w:rsidRPr="008B00FE" w:rsidRDefault="008B00FE" w:rsidP="008B00FE">
                      <w:pPr>
                        <w:pStyle w:val="Beschriftung"/>
                        <w:jc w:val="center"/>
                        <w:rPr>
                          <w:rFonts w:ascii="Arial" w:hAnsi="Arial" w:cs="Arial"/>
                          <w:b w:val="0"/>
                          <w:noProof/>
                          <w:color w:val="auto"/>
                          <w:sz w:val="24"/>
                        </w:rPr>
                      </w:pPr>
                      <w:r w:rsidRPr="008B00FE">
                        <w:rPr>
                          <w:rFonts w:ascii="Arial" w:hAnsi="Arial" w:cs="Arial"/>
                          <w:b w:val="0"/>
                          <w:color w:val="auto"/>
                        </w:rPr>
                        <w:t xml:space="preserve">Die Treppen </w:t>
                      </w:r>
                      <w:r w:rsidR="002F7515">
                        <w:rPr>
                          <w:rFonts w:ascii="Arial" w:hAnsi="Arial" w:cs="Arial"/>
                          <w:b w:val="0"/>
                          <w:color w:val="auto"/>
                        </w:rPr>
                        <w:t xml:space="preserve">in Beton </w:t>
                      </w:r>
                      <w:r w:rsidRPr="008B00FE">
                        <w:rPr>
                          <w:rFonts w:ascii="Arial" w:hAnsi="Arial" w:cs="Arial"/>
                          <w:b w:val="0"/>
                          <w:color w:val="auto"/>
                        </w:rPr>
                        <w:t>sind so geformt</w:t>
                      </w:r>
                      <w:r w:rsidR="002F7515">
                        <w:rPr>
                          <w:rFonts w:ascii="Arial" w:hAnsi="Arial" w:cs="Arial"/>
                          <w:b w:val="0"/>
                          <w:color w:val="auto"/>
                        </w:rPr>
                        <w:t>,</w:t>
                      </w:r>
                      <w:r w:rsidRPr="008B00FE">
                        <w:rPr>
                          <w:rFonts w:ascii="Arial" w:hAnsi="Arial" w:cs="Arial"/>
                          <w:b w:val="0"/>
                          <w:color w:val="auto"/>
                        </w:rPr>
                        <w:t xml:space="preserve"> das</w:t>
                      </w:r>
                      <w:r w:rsidR="00C72F88">
                        <w:rPr>
                          <w:rFonts w:ascii="Arial" w:hAnsi="Arial" w:cs="Arial"/>
                          <w:b w:val="0"/>
                          <w:color w:val="auto"/>
                        </w:rPr>
                        <w:t>s</w:t>
                      </w:r>
                      <w:r w:rsidRPr="008B00FE">
                        <w:rPr>
                          <w:rFonts w:ascii="Arial" w:hAnsi="Arial" w:cs="Arial"/>
                          <w:b w:val="0"/>
                          <w:color w:val="auto"/>
                        </w:rPr>
                        <w:t xml:space="preserve"> die </w:t>
                      </w:r>
                      <w:r w:rsidR="003C261A" w:rsidRPr="008B00FE">
                        <w:rPr>
                          <w:rFonts w:ascii="Arial" w:hAnsi="Arial" w:cs="Arial"/>
                          <w:b w:val="0"/>
                          <w:color w:val="auto"/>
                        </w:rPr>
                        <w:t>Zwischenpode</w:t>
                      </w:r>
                      <w:r w:rsidR="003C261A" w:rsidRPr="008B00FE">
                        <w:rPr>
                          <w:rFonts w:ascii="Arial" w:hAnsi="Arial" w:cs="Arial"/>
                          <w:b w:val="0"/>
                          <w:color w:val="auto"/>
                        </w:rPr>
                        <w:t>s</w:t>
                      </w:r>
                      <w:r w:rsidR="003C261A" w:rsidRPr="008B00FE">
                        <w:rPr>
                          <w:rFonts w:ascii="Arial" w:hAnsi="Arial" w:cs="Arial"/>
                          <w:b w:val="0"/>
                          <w:color w:val="auto"/>
                        </w:rPr>
                        <w:t>te</w:t>
                      </w:r>
                      <w:r w:rsidRPr="008B00FE">
                        <w:rPr>
                          <w:rFonts w:ascii="Arial" w:hAnsi="Arial" w:cs="Arial"/>
                          <w:b w:val="0"/>
                          <w:color w:val="auto"/>
                        </w:rPr>
                        <w:t xml:space="preserve"> </w:t>
                      </w:r>
                      <w:r w:rsidR="003C261A">
                        <w:rPr>
                          <w:rFonts w:ascii="Arial" w:hAnsi="Arial" w:cs="Arial"/>
                          <w:b w:val="0"/>
                          <w:color w:val="auto"/>
                        </w:rPr>
                        <w:t xml:space="preserve"> </w:t>
                      </w:r>
                      <w:r w:rsidRPr="008B00FE">
                        <w:rPr>
                          <w:rFonts w:ascii="Arial" w:hAnsi="Arial" w:cs="Arial"/>
                          <w:b w:val="0"/>
                          <w:color w:val="auto"/>
                        </w:rPr>
                        <w:t>ein Quadrat ergeben</w:t>
                      </w:r>
                    </w:p>
                  </w:txbxContent>
                </v:textbox>
                <w10:wrap type="tight"/>
              </v:shape>
            </w:pict>
          </mc:Fallback>
        </mc:AlternateContent>
      </w:r>
      <w:r w:rsidRPr="003C261A">
        <w:rPr>
          <w:rFonts w:ascii="Times New Roman" w:hAnsi="Times New Roman" w:cs="Times New Roman"/>
          <w:noProof/>
          <w:sz w:val="24"/>
          <w:szCs w:val="24"/>
          <w:lang w:eastAsia="de-DE"/>
        </w:rPr>
        <w:drawing>
          <wp:anchor distT="0" distB="0" distL="114300" distR="114300" simplePos="0" relativeHeight="251672576" behindDoc="1" locked="0" layoutInCell="1" allowOverlap="1" wp14:anchorId="0B86C069" wp14:editId="4B9045A6">
            <wp:simplePos x="0" y="0"/>
            <wp:positionH relativeFrom="column">
              <wp:posOffset>-635</wp:posOffset>
            </wp:positionH>
            <wp:positionV relativeFrom="paragraph">
              <wp:posOffset>133985</wp:posOffset>
            </wp:positionV>
            <wp:extent cx="3254375" cy="2162175"/>
            <wp:effectExtent l="0" t="0" r="3175" b="9525"/>
            <wp:wrapTight wrapText="bothSides">
              <wp:wrapPolygon edited="0">
                <wp:start x="0" y="0"/>
                <wp:lineTo x="0" y="21505"/>
                <wp:lineTo x="21495" y="21505"/>
                <wp:lineTo x="21495" y="0"/>
                <wp:lineTo x="0" y="0"/>
              </wp:wrapPolygon>
            </wp:wrapTight>
            <wp:docPr id="11" name="Grafik 11" descr="C:\Users\Wolfgang\Desktop\Berlin 4.5.2018\0. 1. Landgericht Berlin ia\0 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lfgang\Desktop\Berlin 4.5.2018\0. 1. Landgericht Berlin ia\0 1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437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ED7" w:rsidRPr="003C261A">
        <w:rPr>
          <w:rFonts w:ascii="Times New Roman" w:hAnsi="Times New Roman" w:cs="Times New Roman"/>
          <w:sz w:val="24"/>
          <w:szCs w:val="24"/>
        </w:rPr>
        <w:t>Mit den Treppen im Landgericht hat sich Otto Schmalz viele und hohe Ziele gesetzt und sie in vol</w:t>
      </w:r>
      <w:r w:rsidR="00C97ED7" w:rsidRPr="003C261A">
        <w:rPr>
          <w:rFonts w:ascii="Times New Roman" w:hAnsi="Times New Roman" w:cs="Times New Roman"/>
          <w:sz w:val="24"/>
          <w:szCs w:val="24"/>
        </w:rPr>
        <w:t>l</w:t>
      </w:r>
      <w:r w:rsidR="00C97ED7" w:rsidRPr="003C261A">
        <w:rPr>
          <w:rFonts w:ascii="Times New Roman" w:hAnsi="Times New Roman" w:cs="Times New Roman"/>
          <w:sz w:val="24"/>
          <w:szCs w:val="24"/>
        </w:rPr>
        <w:t>kommener Weise erreicht. Seine Treppen verdoppeln, jede für sich, das Spiel der Wend</w:t>
      </w:r>
      <w:r w:rsidR="00C97ED7" w:rsidRPr="003C261A">
        <w:rPr>
          <w:rFonts w:ascii="Times New Roman" w:hAnsi="Times New Roman" w:cs="Times New Roman"/>
          <w:sz w:val="24"/>
          <w:szCs w:val="24"/>
        </w:rPr>
        <w:t>e</w:t>
      </w:r>
      <w:r w:rsidR="00C97ED7" w:rsidRPr="003C261A">
        <w:rPr>
          <w:rFonts w:ascii="Times New Roman" w:hAnsi="Times New Roman" w:cs="Times New Roman"/>
          <w:sz w:val="24"/>
          <w:szCs w:val="24"/>
        </w:rPr>
        <w:t>lung, sie di</w:t>
      </w:r>
      <w:r w:rsidR="00C97ED7" w:rsidRPr="003C261A">
        <w:rPr>
          <w:rFonts w:ascii="Times New Roman" w:hAnsi="Times New Roman" w:cs="Times New Roman"/>
          <w:sz w:val="24"/>
          <w:szCs w:val="24"/>
        </w:rPr>
        <w:t>e</w:t>
      </w:r>
      <w:r w:rsidR="00C97ED7" w:rsidRPr="003C261A">
        <w:rPr>
          <w:rFonts w:ascii="Times New Roman" w:hAnsi="Times New Roman" w:cs="Times New Roman"/>
          <w:sz w:val="24"/>
          <w:szCs w:val="24"/>
        </w:rPr>
        <w:t>nen der Repräsentation und dem allgemeinen Verkehr in gleicher Weise, sie unterscheiden nicht zwischen einem Hauptg</w:t>
      </w:r>
      <w:r w:rsidR="00C97ED7" w:rsidRPr="003C261A">
        <w:rPr>
          <w:rFonts w:ascii="Times New Roman" w:hAnsi="Times New Roman" w:cs="Times New Roman"/>
          <w:sz w:val="24"/>
          <w:szCs w:val="24"/>
        </w:rPr>
        <w:t>e</w:t>
      </w:r>
      <w:r w:rsidR="00C97ED7" w:rsidRPr="003C261A">
        <w:rPr>
          <w:rFonts w:ascii="Times New Roman" w:hAnsi="Times New Roman" w:cs="Times New Roman"/>
          <w:sz w:val="24"/>
          <w:szCs w:val="24"/>
        </w:rPr>
        <w:t>scho</w:t>
      </w:r>
      <w:r w:rsidR="008D5894">
        <w:rPr>
          <w:rFonts w:ascii="Times New Roman" w:hAnsi="Times New Roman" w:cs="Times New Roman"/>
          <w:sz w:val="24"/>
          <w:szCs w:val="24"/>
        </w:rPr>
        <w:t>ss</w:t>
      </w:r>
      <w:r w:rsidR="00C97ED7" w:rsidRPr="003C261A">
        <w:rPr>
          <w:rFonts w:ascii="Times New Roman" w:hAnsi="Times New Roman" w:cs="Times New Roman"/>
          <w:sz w:val="24"/>
          <w:szCs w:val="24"/>
        </w:rPr>
        <w:t xml:space="preserve"> und Nebengeschossen, sondern stellen ihren architektonischen Aufwand allen Stoc</w:t>
      </w:r>
      <w:r w:rsidR="00C97ED7" w:rsidRPr="003C261A">
        <w:rPr>
          <w:rFonts w:ascii="Times New Roman" w:hAnsi="Times New Roman" w:cs="Times New Roman"/>
          <w:sz w:val="24"/>
          <w:szCs w:val="24"/>
        </w:rPr>
        <w:t>k</w:t>
      </w:r>
      <w:r w:rsidR="00C97ED7" w:rsidRPr="003C261A">
        <w:rPr>
          <w:rFonts w:ascii="Times New Roman" w:hAnsi="Times New Roman" w:cs="Times New Roman"/>
          <w:sz w:val="24"/>
          <w:szCs w:val="24"/>
        </w:rPr>
        <w:t>werken zur Verfügung. Sie sc</w:t>
      </w:r>
      <w:r w:rsidR="008B00FE" w:rsidRPr="003C261A">
        <w:rPr>
          <w:rFonts w:ascii="Times New Roman" w:hAnsi="Times New Roman" w:cs="Times New Roman"/>
          <w:sz w:val="24"/>
          <w:szCs w:val="24"/>
        </w:rPr>
        <w:t>hließen sich nicht ab wie die Treppen in Türmen, aber sie folgen auch nicht allein dem Prinzip der auskragenden Wendelung. Sie verbinden beide Konstrukti</w:t>
      </w:r>
      <w:r w:rsidR="008B00FE" w:rsidRPr="003C261A">
        <w:rPr>
          <w:rFonts w:ascii="Times New Roman" w:hAnsi="Times New Roman" w:cs="Times New Roman"/>
          <w:sz w:val="24"/>
          <w:szCs w:val="24"/>
        </w:rPr>
        <w:t>o</w:t>
      </w:r>
      <w:r w:rsidR="008B00FE" w:rsidRPr="003C261A">
        <w:rPr>
          <w:rFonts w:ascii="Times New Roman" w:hAnsi="Times New Roman" w:cs="Times New Roman"/>
          <w:sz w:val="24"/>
          <w:szCs w:val="24"/>
        </w:rPr>
        <w:t>nen und tun das eine, ohne das andere zu la</w:t>
      </w:r>
      <w:r w:rsidR="008B00FE" w:rsidRPr="003C261A">
        <w:rPr>
          <w:rFonts w:ascii="Times New Roman" w:hAnsi="Times New Roman" w:cs="Times New Roman"/>
          <w:sz w:val="24"/>
          <w:szCs w:val="24"/>
        </w:rPr>
        <w:t>s</w:t>
      </w:r>
      <w:r w:rsidR="008B00FE" w:rsidRPr="003C261A">
        <w:rPr>
          <w:rFonts w:ascii="Times New Roman" w:hAnsi="Times New Roman" w:cs="Times New Roman"/>
          <w:sz w:val="24"/>
          <w:szCs w:val="24"/>
        </w:rPr>
        <w:t>sen. Sie sind Freitreppen in der Erfüllung ihrer Aufgabe eines würdevollen Empfanges, sie sind Innentreppen ihre</w:t>
      </w:r>
      <w:r w:rsidR="008D5894">
        <w:rPr>
          <w:rFonts w:ascii="Times New Roman" w:hAnsi="Times New Roman" w:cs="Times New Roman"/>
          <w:sz w:val="24"/>
          <w:szCs w:val="24"/>
        </w:rPr>
        <w:t>r</w:t>
      </w:r>
      <w:r w:rsidR="008B00FE" w:rsidRPr="003C261A">
        <w:rPr>
          <w:rFonts w:ascii="Times New Roman" w:hAnsi="Times New Roman" w:cs="Times New Roman"/>
          <w:sz w:val="24"/>
          <w:szCs w:val="24"/>
        </w:rPr>
        <w:t xml:space="preserve"> räumliche</w:t>
      </w:r>
      <w:r w:rsidR="00C72F88">
        <w:rPr>
          <w:rFonts w:ascii="Times New Roman" w:hAnsi="Times New Roman" w:cs="Times New Roman"/>
          <w:sz w:val="24"/>
          <w:szCs w:val="24"/>
        </w:rPr>
        <w:t xml:space="preserve">n </w:t>
      </w:r>
      <w:r w:rsidR="008B00FE" w:rsidRPr="003C261A">
        <w:rPr>
          <w:rFonts w:ascii="Times New Roman" w:hAnsi="Times New Roman" w:cs="Times New Roman"/>
          <w:sz w:val="24"/>
          <w:szCs w:val="24"/>
        </w:rPr>
        <w:t>Lage nach und sie sind We</w:t>
      </w:r>
      <w:r w:rsidR="008B00FE" w:rsidRPr="003C261A">
        <w:rPr>
          <w:rFonts w:ascii="Times New Roman" w:hAnsi="Times New Roman" w:cs="Times New Roman"/>
          <w:sz w:val="24"/>
          <w:szCs w:val="24"/>
        </w:rPr>
        <w:t>n</w:t>
      </w:r>
      <w:r w:rsidR="008B00FE" w:rsidRPr="003C261A">
        <w:rPr>
          <w:rFonts w:ascii="Times New Roman" w:hAnsi="Times New Roman" w:cs="Times New Roman"/>
          <w:sz w:val="24"/>
          <w:szCs w:val="24"/>
        </w:rPr>
        <w:t>deltreppen</w:t>
      </w:r>
      <w:r w:rsidR="00320156" w:rsidRPr="003C261A">
        <w:rPr>
          <w:rFonts w:ascii="Times New Roman" w:hAnsi="Times New Roman" w:cs="Times New Roman"/>
          <w:sz w:val="24"/>
          <w:szCs w:val="24"/>
        </w:rPr>
        <w:t xml:space="preserve"> </w:t>
      </w:r>
      <w:r w:rsidR="008B00FE" w:rsidRPr="003C261A">
        <w:rPr>
          <w:rFonts w:ascii="Times New Roman" w:hAnsi="Times New Roman" w:cs="Times New Roman"/>
          <w:sz w:val="24"/>
          <w:szCs w:val="24"/>
        </w:rPr>
        <w:t>in ihrer Kon</w:t>
      </w:r>
      <w:r w:rsidR="00320156" w:rsidRPr="003C261A">
        <w:rPr>
          <w:rFonts w:ascii="Times New Roman" w:hAnsi="Times New Roman" w:cs="Times New Roman"/>
          <w:sz w:val="24"/>
          <w:szCs w:val="24"/>
        </w:rPr>
        <w:t>struktion.</w:t>
      </w:r>
      <w:r w:rsidR="003C261A" w:rsidRPr="003C261A">
        <w:rPr>
          <w:rFonts w:ascii="Times New Roman" w:hAnsi="Times New Roman" w:cs="Times New Roman"/>
          <w:sz w:val="24"/>
          <w:szCs w:val="24"/>
        </w:rPr>
        <w:t xml:space="preserve">                                                   </w:t>
      </w:r>
    </w:p>
    <w:p w:rsidR="002F7515" w:rsidRDefault="00320156" w:rsidP="002F7515">
      <w:pPr>
        <w:pStyle w:val="KeinLeerraum"/>
        <w:rPr>
          <w:rFonts w:ascii="Times New Roman" w:hAnsi="Times New Roman" w:cs="Times New Roman"/>
          <w:sz w:val="18"/>
          <w:szCs w:val="18"/>
        </w:rPr>
      </w:pPr>
      <w:r w:rsidRPr="002F7515">
        <w:rPr>
          <w:rFonts w:ascii="Times New Roman" w:hAnsi="Times New Roman" w:cs="Times New Roman"/>
          <w:sz w:val="24"/>
          <w:szCs w:val="24"/>
        </w:rPr>
        <w:t>Trotz der Dekoration, die jeden Gedanken an eine Abstraktion überwuchert, ist Otto Sch</w:t>
      </w:r>
      <w:r w:rsidR="000F0500">
        <w:rPr>
          <w:rFonts w:ascii="Times New Roman" w:hAnsi="Times New Roman" w:cs="Times New Roman"/>
          <w:sz w:val="24"/>
          <w:szCs w:val="24"/>
        </w:rPr>
        <w:t>ma</w:t>
      </w:r>
      <w:r w:rsidRPr="002F7515">
        <w:rPr>
          <w:rFonts w:ascii="Times New Roman" w:hAnsi="Times New Roman" w:cs="Times New Roman"/>
          <w:sz w:val="24"/>
          <w:szCs w:val="24"/>
        </w:rPr>
        <w:t xml:space="preserve">lz mit der leichten und übersichtlichen Gestaltung seiner Treppen ein Vorkämpfer modernen Bauens im Sinne einer „Nichtmehr-Schwergewichtsarchitektur“   </w:t>
      </w:r>
      <w:r w:rsidR="008B00FE" w:rsidRPr="002F7515">
        <w:rPr>
          <w:rFonts w:ascii="Times New Roman" w:hAnsi="Times New Roman" w:cs="Times New Roman"/>
          <w:sz w:val="24"/>
          <w:szCs w:val="24"/>
        </w:rPr>
        <w:t xml:space="preserve"> </w:t>
      </w:r>
    </w:p>
    <w:p w:rsidR="00EF752B" w:rsidRPr="006F1318" w:rsidRDefault="008B00FE" w:rsidP="002F7515">
      <w:pPr>
        <w:pStyle w:val="KeinLeerraum"/>
        <w:rPr>
          <w:rFonts w:ascii="Times New Roman" w:hAnsi="Times New Roman" w:cs="Times New Roman"/>
          <w:sz w:val="16"/>
          <w:szCs w:val="16"/>
        </w:rPr>
      </w:pPr>
      <w:r w:rsidRPr="002F7515">
        <w:rPr>
          <w:rFonts w:ascii="Times New Roman" w:hAnsi="Times New Roman" w:cs="Times New Roman"/>
          <w:sz w:val="24"/>
          <w:szCs w:val="24"/>
        </w:rPr>
        <w:t xml:space="preserve">  </w:t>
      </w:r>
    </w:p>
    <w:p w:rsidR="002F7515" w:rsidRDefault="004A400F" w:rsidP="004C7BA5">
      <w:pPr>
        <w:pStyle w:val="KeinLeerraum"/>
        <w:rPr>
          <w:rFonts w:ascii="Times New Roman" w:hAnsi="Times New Roman" w:cs="Times New Roman"/>
          <w:sz w:val="24"/>
          <w:szCs w:val="24"/>
        </w:rPr>
      </w:pPr>
      <w:r w:rsidRPr="004A400F">
        <w:rPr>
          <w:rFonts w:ascii="Times New Roman" w:hAnsi="Times New Roman" w:cs="Times New Roman"/>
          <w:sz w:val="24"/>
          <w:szCs w:val="24"/>
        </w:rPr>
        <w:t>Adolf Loos</w:t>
      </w:r>
      <w:r w:rsidR="003C261A">
        <w:rPr>
          <w:rFonts w:ascii="Times New Roman" w:hAnsi="Times New Roman" w:cs="Times New Roman"/>
          <w:sz w:val="24"/>
          <w:szCs w:val="24"/>
        </w:rPr>
        <w:t xml:space="preserve"> (1870-1933) war</w:t>
      </w:r>
      <w:r>
        <w:rPr>
          <w:rFonts w:ascii="Times New Roman" w:hAnsi="Times New Roman" w:cs="Times New Roman"/>
          <w:sz w:val="24"/>
          <w:szCs w:val="24"/>
        </w:rPr>
        <w:t xml:space="preserve"> österreichischer Architekt</w:t>
      </w:r>
      <w:r w:rsidR="00A4101F">
        <w:rPr>
          <w:rFonts w:ascii="Times New Roman" w:hAnsi="Times New Roman" w:cs="Times New Roman"/>
          <w:sz w:val="24"/>
          <w:szCs w:val="24"/>
        </w:rPr>
        <w:t>,</w:t>
      </w:r>
      <w:r>
        <w:rPr>
          <w:rFonts w:ascii="Times New Roman" w:hAnsi="Times New Roman" w:cs="Times New Roman"/>
          <w:sz w:val="24"/>
          <w:szCs w:val="24"/>
        </w:rPr>
        <w:t xml:space="preserve"> </w:t>
      </w:r>
      <w:r w:rsidR="00A4101F" w:rsidRPr="00A4101F">
        <w:rPr>
          <w:rFonts w:ascii="Times New Roman" w:hAnsi="Times New Roman" w:cs="Times New Roman"/>
          <w:sz w:val="24"/>
          <w:szCs w:val="24"/>
        </w:rPr>
        <w:t>Architekturkritiker und Kulturpublizis</w:t>
      </w:r>
      <w:r w:rsidR="00A4101F">
        <w:rPr>
          <w:rFonts w:ascii="Times New Roman" w:hAnsi="Times New Roman" w:cs="Times New Roman"/>
          <w:sz w:val="24"/>
          <w:szCs w:val="24"/>
        </w:rPr>
        <w:t xml:space="preserve">t. </w:t>
      </w:r>
    </w:p>
    <w:p w:rsidR="00EF752B" w:rsidRPr="00A4101F" w:rsidRDefault="00A4101F" w:rsidP="004C7BA5">
      <w:pPr>
        <w:pStyle w:val="KeinLeerraum"/>
        <w:rPr>
          <w:rFonts w:ascii="Times New Roman" w:hAnsi="Times New Roman" w:cs="Times New Roman"/>
          <w:sz w:val="24"/>
          <w:szCs w:val="24"/>
        </w:rPr>
      </w:pPr>
      <w:r>
        <w:rPr>
          <w:rFonts w:ascii="Times New Roman" w:hAnsi="Times New Roman" w:cs="Times New Roman"/>
          <w:sz w:val="24"/>
          <w:szCs w:val="24"/>
        </w:rPr>
        <w:t>Ein Zitat von i</w:t>
      </w:r>
      <w:r w:rsidR="002F7515">
        <w:rPr>
          <w:rFonts w:ascii="Times New Roman" w:hAnsi="Times New Roman" w:cs="Times New Roman"/>
          <w:sz w:val="24"/>
          <w:szCs w:val="24"/>
        </w:rPr>
        <w:t>h</w:t>
      </w:r>
      <w:r>
        <w:rPr>
          <w:rFonts w:ascii="Times New Roman" w:hAnsi="Times New Roman" w:cs="Times New Roman"/>
          <w:sz w:val="24"/>
          <w:szCs w:val="24"/>
        </w:rPr>
        <w:t>m 1908</w:t>
      </w:r>
      <w:r w:rsidR="000F0500">
        <w:rPr>
          <w:rFonts w:ascii="Times New Roman" w:hAnsi="Times New Roman" w:cs="Times New Roman"/>
          <w:sz w:val="24"/>
          <w:szCs w:val="24"/>
        </w:rPr>
        <w:t>:</w:t>
      </w:r>
    </w:p>
    <w:p w:rsidR="006F1318" w:rsidRDefault="004A400F" w:rsidP="002F7515">
      <w:pPr>
        <w:pStyle w:val="KeinLeerraum"/>
        <w:jc w:val="both"/>
        <w:rPr>
          <w:rFonts w:ascii="Times New Roman" w:hAnsi="Times New Roman" w:cs="Times New Roman"/>
          <w:sz w:val="16"/>
          <w:szCs w:val="16"/>
        </w:rPr>
      </w:pPr>
      <w:r>
        <w:t xml:space="preserve"> </w:t>
      </w:r>
      <w:r w:rsidR="002F7515">
        <w:rPr>
          <w:rFonts w:ascii="Times New Roman" w:hAnsi="Times New Roman" w:cs="Times New Roman"/>
          <w:sz w:val="24"/>
          <w:szCs w:val="24"/>
        </w:rPr>
        <w:t>„Das Ornament wird nicht nur von Verbrechern erzeugt, es begeht ein Verbrechen dadurch, dass es den Menschen schwer an der Gesundheit, am Nationalvermögen und also in seiner kulturellen En</w:t>
      </w:r>
      <w:r w:rsidR="002F7515">
        <w:rPr>
          <w:rFonts w:ascii="Times New Roman" w:hAnsi="Times New Roman" w:cs="Times New Roman"/>
          <w:sz w:val="24"/>
          <w:szCs w:val="24"/>
        </w:rPr>
        <w:t>t</w:t>
      </w:r>
      <w:r w:rsidR="002F7515">
        <w:rPr>
          <w:rFonts w:ascii="Times New Roman" w:hAnsi="Times New Roman" w:cs="Times New Roman"/>
          <w:sz w:val="24"/>
          <w:szCs w:val="24"/>
        </w:rPr>
        <w:t>wicklung schädigt“.</w:t>
      </w:r>
    </w:p>
    <w:p w:rsidR="006F1318" w:rsidRPr="006F1318" w:rsidRDefault="006F1318" w:rsidP="002F7515">
      <w:pPr>
        <w:pStyle w:val="KeinLeerraum"/>
        <w:jc w:val="both"/>
        <w:rPr>
          <w:rFonts w:ascii="Times New Roman" w:hAnsi="Times New Roman" w:cs="Times New Roman"/>
          <w:sz w:val="16"/>
          <w:szCs w:val="16"/>
        </w:rPr>
      </w:pPr>
    </w:p>
    <w:p w:rsidR="006F1318" w:rsidRPr="00B22475" w:rsidRDefault="006F1318" w:rsidP="006F1318">
      <w:pPr>
        <w:pStyle w:val="KeinLeerraum"/>
        <w:rPr>
          <w:rFonts w:ascii="Times New Roman" w:hAnsi="Times New Roman" w:cs="Times New Roman"/>
          <w:i/>
          <w:sz w:val="24"/>
          <w:szCs w:val="24"/>
        </w:rPr>
      </w:pPr>
      <w:r w:rsidRPr="00B22475">
        <w:rPr>
          <w:rFonts w:ascii="Times New Roman" w:hAnsi="Times New Roman" w:cs="Times New Roman"/>
          <w:i/>
          <w:sz w:val="24"/>
          <w:szCs w:val="24"/>
        </w:rPr>
        <w:t xml:space="preserve">Literatur: Kaiserliches Berlin, Matthias Barth, Bergstadtverlag W.G. Korn, 2012 </w:t>
      </w:r>
    </w:p>
    <w:p w:rsidR="00EF752B" w:rsidRPr="00B22475" w:rsidRDefault="00B22475" w:rsidP="00B22475">
      <w:pPr>
        <w:pStyle w:val="KeinLeerraum"/>
        <w:rPr>
          <w:rFonts w:ascii="Times New Roman" w:hAnsi="Times New Roman" w:cs="Times New Roman"/>
          <w:i/>
          <w:sz w:val="24"/>
          <w:szCs w:val="24"/>
        </w:rPr>
      </w:pPr>
      <w:r w:rsidRPr="00B22475">
        <w:rPr>
          <w:rFonts w:ascii="Times New Roman" w:hAnsi="Times New Roman" w:cs="Times New Roman"/>
          <w:i/>
          <w:sz w:val="24"/>
          <w:szCs w:val="24"/>
        </w:rPr>
        <w:t xml:space="preserve">Baustilkunde, Wilfried Koch, Mosaik Verlag, München 1982 </w:t>
      </w:r>
    </w:p>
    <w:p w:rsidR="00284E9D" w:rsidRPr="00D4113E" w:rsidRDefault="00B22475" w:rsidP="001F2E21">
      <w:pPr>
        <w:pStyle w:val="KeinLeerraum"/>
      </w:pPr>
      <w:r w:rsidRPr="00B22475">
        <w:rPr>
          <w:rFonts w:ascii="Times New Roman" w:hAnsi="Times New Roman" w:cs="Times New Roman"/>
          <w:i/>
          <w:sz w:val="24"/>
          <w:szCs w:val="24"/>
        </w:rPr>
        <w:t xml:space="preserve">Geschichte der Deutschen Treppen, Friedrich Mielke, Verlag, Wilhelm Ernst &amp; Sohn, Berlin 1966 </w:t>
      </w:r>
    </w:p>
    <w:sectPr w:rsidR="00284E9D" w:rsidRPr="00D4113E" w:rsidSect="002C459B">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08"/>
  <w:autoHyphenation/>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EE"/>
    <w:rsid w:val="0001374C"/>
    <w:rsid w:val="00032BEE"/>
    <w:rsid w:val="000A4838"/>
    <w:rsid w:val="000F0500"/>
    <w:rsid w:val="001A5673"/>
    <w:rsid w:val="001D7502"/>
    <w:rsid w:val="001F2E21"/>
    <w:rsid w:val="00262178"/>
    <w:rsid w:val="00284E9D"/>
    <w:rsid w:val="002C459B"/>
    <w:rsid w:val="002F7515"/>
    <w:rsid w:val="00320156"/>
    <w:rsid w:val="003C261A"/>
    <w:rsid w:val="003E67BD"/>
    <w:rsid w:val="0043240F"/>
    <w:rsid w:val="00436069"/>
    <w:rsid w:val="004A400F"/>
    <w:rsid w:val="004C6241"/>
    <w:rsid w:val="004C7BA5"/>
    <w:rsid w:val="004E4A2E"/>
    <w:rsid w:val="005F01DB"/>
    <w:rsid w:val="00627909"/>
    <w:rsid w:val="00630402"/>
    <w:rsid w:val="0063791A"/>
    <w:rsid w:val="0066137E"/>
    <w:rsid w:val="00664522"/>
    <w:rsid w:val="006F1318"/>
    <w:rsid w:val="00724474"/>
    <w:rsid w:val="007B0C38"/>
    <w:rsid w:val="00860D5D"/>
    <w:rsid w:val="00861714"/>
    <w:rsid w:val="008B00FE"/>
    <w:rsid w:val="008D5894"/>
    <w:rsid w:val="008E4F7F"/>
    <w:rsid w:val="00921646"/>
    <w:rsid w:val="00965EB3"/>
    <w:rsid w:val="00A2608B"/>
    <w:rsid w:val="00A4101F"/>
    <w:rsid w:val="00B22475"/>
    <w:rsid w:val="00B9649F"/>
    <w:rsid w:val="00BF0E96"/>
    <w:rsid w:val="00C72F88"/>
    <w:rsid w:val="00C97ED7"/>
    <w:rsid w:val="00D4113E"/>
    <w:rsid w:val="00E301A4"/>
    <w:rsid w:val="00E93740"/>
    <w:rsid w:val="00ED566D"/>
    <w:rsid w:val="00EF752B"/>
    <w:rsid w:val="00F91F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D4113E"/>
    <w:pPr>
      <w:spacing w:after="0" w:line="240" w:lineRule="auto"/>
    </w:pPr>
    <w:rPr>
      <w:rFonts w:asciiTheme="minorHAnsi" w:hAnsiTheme="minorHAnsi"/>
      <w:sz w:val="22"/>
    </w:rPr>
  </w:style>
  <w:style w:type="character" w:customStyle="1" w:styleId="KeinLeerraumZchn">
    <w:name w:val="Kein Leerraum Zchn"/>
    <w:basedOn w:val="Absatz-Standardschriftart"/>
    <w:link w:val="KeinLeerraum"/>
    <w:uiPriority w:val="1"/>
    <w:rsid w:val="00D4113E"/>
    <w:rPr>
      <w:rFonts w:asciiTheme="minorHAnsi" w:hAnsiTheme="minorHAnsi"/>
      <w:sz w:val="22"/>
    </w:rPr>
  </w:style>
  <w:style w:type="paragraph" w:styleId="Sprechblasentext">
    <w:name w:val="Balloon Text"/>
    <w:basedOn w:val="Standard"/>
    <w:link w:val="SprechblasentextZchn"/>
    <w:uiPriority w:val="99"/>
    <w:semiHidden/>
    <w:unhideWhenUsed/>
    <w:rsid w:val="00284E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E9D"/>
    <w:rPr>
      <w:rFonts w:ascii="Tahoma" w:hAnsi="Tahoma" w:cs="Tahoma"/>
      <w:sz w:val="16"/>
      <w:szCs w:val="16"/>
    </w:rPr>
  </w:style>
  <w:style w:type="paragraph" w:styleId="Beschriftung">
    <w:name w:val="caption"/>
    <w:basedOn w:val="Standard"/>
    <w:next w:val="Standard"/>
    <w:uiPriority w:val="35"/>
    <w:unhideWhenUsed/>
    <w:qFormat/>
    <w:rsid w:val="00965EB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D4113E"/>
    <w:pPr>
      <w:spacing w:after="0" w:line="240" w:lineRule="auto"/>
    </w:pPr>
    <w:rPr>
      <w:rFonts w:asciiTheme="minorHAnsi" w:hAnsiTheme="minorHAnsi"/>
      <w:sz w:val="22"/>
    </w:rPr>
  </w:style>
  <w:style w:type="character" w:customStyle="1" w:styleId="KeinLeerraumZchn">
    <w:name w:val="Kein Leerraum Zchn"/>
    <w:basedOn w:val="Absatz-Standardschriftart"/>
    <w:link w:val="KeinLeerraum"/>
    <w:uiPriority w:val="1"/>
    <w:rsid w:val="00D4113E"/>
    <w:rPr>
      <w:rFonts w:asciiTheme="minorHAnsi" w:hAnsiTheme="minorHAnsi"/>
      <w:sz w:val="22"/>
    </w:rPr>
  </w:style>
  <w:style w:type="paragraph" w:styleId="Sprechblasentext">
    <w:name w:val="Balloon Text"/>
    <w:basedOn w:val="Standard"/>
    <w:link w:val="SprechblasentextZchn"/>
    <w:uiPriority w:val="99"/>
    <w:semiHidden/>
    <w:unhideWhenUsed/>
    <w:rsid w:val="00284E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E9D"/>
    <w:rPr>
      <w:rFonts w:ascii="Tahoma" w:hAnsi="Tahoma" w:cs="Tahoma"/>
      <w:sz w:val="16"/>
      <w:szCs w:val="16"/>
    </w:rPr>
  </w:style>
  <w:style w:type="paragraph" w:styleId="Beschriftung">
    <w:name w:val="caption"/>
    <w:basedOn w:val="Standard"/>
    <w:next w:val="Standard"/>
    <w:uiPriority w:val="35"/>
    <w:unhideWhenUsed/>
    <w:qFormat/>
    <w:rsid w:val="00965EB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Wolfgang</cp:lastModifiedBy>
  <cp:revision>3</cp:revision>
  <cp:lastPrinted>2018-07-14T20:25:00Z</cp:lastPrinted>
  <dcterms:created xsi:type="dcterms:W3CDTF">2019-03-25T15:59:00Z</dcterms:created>
  <dcterms:modified xsi:type="dcterms:W3CDTF">2019-04-22T12:12:00Z</dcterms:modified>
</cp:coreProperties>
</file>